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1" w:type="dxa"/>
        <w:tblInd w:w="-459" w:type="dxa"/>
        <w:tblLook w:val="01E0" w:firstRow="1" w:lastRow="1" w:firstColumn="1" w:lastColumn="1" w:noHBand="0" w:noVBand="0"/>
      </w:tblPr>
      <w:tblGrid>
        <w:gridCol w:w="3686"/>
        <w:gridCol w:w="284"/>
        <w:gridCol w:w="6201"/>
      </w:tblGrid>
      <w:tr w:rsidR="005E2F51" w:rsidRPr="00E02DA7" w14:paraId="46403BA7" w14:textId="77777777" w:rsidTr="00211BF7">
        <w:trPr>
          <w:trHeight w:val="417"/>
        </w:trPr>
        <w:tc>
          <w:tcPr>
            <w:tcW w:w="3686" w:type="dxa"/>
          </w:tcPr>
          <w:p w14:paraId="25E36850" w14:textId="77777777" w:rsidR="005E2F51" w:rsidRPr="00E02DA7" w:rsidRDefault="005E2F51" w:rsidP="00211BF7">
            <w:pPr>
              <w:spacing w:line="276" w:lineRule="auto"/>
              <w:jc w:val="center"/>
              <w:rPr>
                <w:sz w:val="26"/>
                <w:szCs w:val="26"/>
              </w:rPr>
            </w:pPr>
            <w:r w:rsidRPr="00E02DA7">
              <w:rPr>
                <w:sz w:val="26"/>
                <w:szCs w:val="26"/>
              </w:rPr>
              <w:t>SỞ Y TẾ NGHỆ AN</w:t>
            </w:r>
          </w:p>
          <w:p w14:paraId="20257D7C" w14:textId="77777777" w:rsidR="005E2F51" w:rsidRPr="00E02DA7" w:rsidRDefault="005E2F51" w:rsidP="00211BF7">
            <w:pPr>
              <w:spacing w:after="120" w:line="276" w:lineRule="auto"/>
              <w:jc w:val="center"/>
              <w:rPr>
                <w:b/>
                <w:sz w:val="26"/>
                <w:szCs w:val="26"/>
              </w:rPr>
            </w:pPr>
            <w:r w:rsidRPr="00E02DA7">
              <w:rPr>
                <w:b/>
                <w:noProof/>
                <w:sz w:val="26"/>
                <w:szCs w:val="26"/>
              </w:rPr>
              <mc:AlternateContent>
                <mc:Choice Requires="wps">
                  <w:drawing>
                    <wp:anchor distT="0" distB="0" distL="114300" distR="114300" simplePos="0" relativeHeight="251659264" behindDoc="0" locked="0" layoutInCell="1" allowOverlap="1" wp14:anchorId="293D41DF" wp14:editId="2E14D770">
                      <wp:simplePos x="0" y="0"/>
                      <wp:positionH relativeFrom="column">
                        <wp:posOffset>720090</wp:posOffset>
                      </wp:positionH>
                      <wp:positionV relativeFrom="paragraph">
                        <wp:posOffset>247015</wp:posOffset>
                      </wp:positionV>
                      <wp:extent cx="720090" cy="0"/>
                      <wp:effectExtent l="13335" t="13335" r="9525" b="1524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5E7A1" id="_x0000_t32" coordsize="21600,21600" o:spt="32" o:oned="t" path="m,l21600,21600e" filled="f">
                      <v:path arrowok="t" fillok="f" o:connecttype="none"/>
                      <o:lock v:ext="edit" shapetype="t"/>
                    </v:shapetype>
                    <v:shape id="AutoShape 31" o:spid="_x0000_s1026" type="#_x0000_t32" style="position:absolute;margin-left:56.7pt;margin-top:19.45pt;width:5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" strokeweight="1pt"/>
                  </w:pict>
                </mc:Fallback>
              </mc:AlternateContent>
            </w:r>
            <w:r w:rsidRPr="00E02DA7">
              <w:rPr>
                <w:b/>
                <w:sz w:val="26"/>
                <w:szCs w:val="26"/>
              </w:rPr>
              <w:t>BỆNH VIỆN MẮT</w:t>
            </w:r>
          </w:p>
          <w:p w14:paraId="594BCF45" w14:textId="48E27E71" w:rsidR="005E2F51" w:rsidRPr="00E02DA7" w:rsidRDefault="005E2F51" w:rsidP="00211BF7">
            <w:pPr>
              <w:spacing w:line="276" w:lineRule="auto"/>
              <w:jc w:val="center"/>
              <w:rPr>
                <w:sz w:val="26"/>
                <w:szCs w:val="26"/>
              </w:rPr>
            </w:pPr>
            <w:r w:rsidRPr="00E02DA7">
              <w:rPr>
                <w:sz w:val="26"/>
                <w:szCs w:val="26"/>
              </w:rPr>
              <w:t>Số:       /BVM-KDVT</w:t>
            </w:r>
          </w:p>
          <w:p w14:paraId="4C5B6002" w14:textId="275A268F" w:rsidR="005E2F51" w:rsidRPr="00E02DA7" w:rsidRDefault="005E2F51" w:rsidP="00211BF7">
            <w:pPr>
              <w:spacing w:before="120" w:line="276" w:lineRule="auto"/>
              <w:jc w:val="center"/>
              <w:rPr>
                <w:sz w:val="26"/>
                <w:szCs w:val="26"/>
              </w:rPr>
            </w:pPr>
            <w:r w:rsidRPr="00E02DA7">
              <w:rPr>
                <w:szCs w:val="26"/>
              </w:rPr>
              <w:t>V/v yêu cầu báo giá</w:t>
            </w:r>
          </w:p>
        </w:tc>
        <w:tc>
          <w:tcPr>
            <w:tcW w:w="284" w:type="dxa"/>
          </w:tcPr>
          <w:p w14:paraId="687F13AD" w14:textId="77777777" w:rsidR="005E2F51" w:rsidRPr="00E02DA7" w:rsidRDefault="005E2F51" w:rsidP="00211BF7">
            <w:pPr>
              <w:spacing w:line="276" w:lineRule="auto"/>
              <w:ind w:hanging="136"/>
              <w:jc w:val="center"/>
              <w:rPr>
                <w:b/>
                <w:sz w:val="26"/>
                <w:szCs w:val="26"/>
              </w:rPr>
            </w:pPr>
          </w:p>
        </w:tc>
        <w:tc>
          <w:tcPr>
            <w:tcW w:w="6201" w:type="dxa"/>
          </w:tcPr>
          <w:p w14:paraId="6E22C3B7" w14:textId="77777777" w:rsidR="005E2F51" w:rsidRPr="00E02DA7" w:rsidRDefault="005E2F51" w:rsidP="00211BF7">
            <w:pPr>
              <w:spacing w:line="276" w:lineRule="auto"/>
              <w:ind w:hanging="136"/>
              <w:jc w:val="center"/>
              <w:rPr>
                <w:b/>
                <w:sz w:val="26"/>
                <w:szCs w:val="26"/>
              </w:rPr>
            </w:pPr>
            <w:r w:rsidRPr="00E02DA7">
              <w:rPr>
                <w:b/>
                <w:sz w:val="26"/>
                <w:szCs w:val="26"/>
              </w:rPr>
              <w:t>CỘNG HÒA XÃ HỘI CHỦ NGHĨA VIỆT NAM</w:t>
            </w:r>
          </w:p>
          <w:p w14:paraId="46BB2496" w14:textId="77777777" w:rsidR="005E2F51" w:rsidRPr="00E02DA7" w:rsidRDefault="005E2F51" w:rsidP="00211BF7">
            <w:pPr>
              <w:spacing w:after="120" w:line="276" w:lineRule="auto"/>
              <w:jc w:val="center"/>
              <w:rPr>
                <w:i/>
                <w:sz w:val="26"/>
                <w:szCs w:val="26"/>
              </w:rPr>
            </w:pPr>
            <w:r w:rsidRPr="00E02DA7">
              <w:rPr>
                <w:b/>
                <w:noProof/>
                <w:sz w:val="26"/>
                <w:szCs w:val="26"/>
              </w:rPr>
              <mc:AlternateContent>
                <mc:Choice Requires="wps">
                  <w:drawing>
                    <wp:anchor distT="0" distB="0" distL="114300" distR="114300" simplePos="0" relativeHeight="251660288" behindDoc="0" locked="0" layoutInCell="1" allowOverlap="1" wp14:anchorId="7099ABD7" wp14:editId="5262543C">
                      <wp:simplePos x="0" y="0"/>
                      <wp:positionH relativeFrom="column">
                        <wp:posOffset>1240790</wp:posOffset>
                      </wp:positionH>
                      <wp:positionV relativeFrom="paragraph">
                        <wp:posOffset>243840</wp:posOffset>
                      </wp:positionV>
                      <wp:extent cx="1259840" cy="635"/>
                      <wp:effectExtent l="6985" t="10160" r="9525" b="825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41014" id="AutoShape 32" o:spid="_x0000_s1026" type="#_x0000_t32" style="position:absolute;margin-left:97.7pt;margin-top:19.2pt;width:9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" strokeweight="1pt"/>
                  </w:pict>
                </mc:Fallback>
              </mc:AlternateContent>
            </w:r>
            <w:r w:rsidRPr="00E02DA7">
              <w:rPr>
                <w:b/>
                <w:sz w:val="26"/>
                <w:szCs w:val="26"/>
              </w:rPr>
              <w:t>Độc lập - Tự do - Hạnh phúc</w:t>
            </w:r>
            <w:r w:rsidRPr="00E02DA7">
              <w:rPr>
                <w:i/>
                <w:sz w:val="26"/>
                <w:szCs w:val="26"/>
              </w:rPr>
              <w:t xml:space="preserve"> </w:t>
            </w:r>
          </w:p>
          <w:p w14:paraId="147777EB" w14:textId="145C174B" w:rsidR="005E2F51" w:rsidRPr="00E02DA7" w:rsidRDefault="005E2F51" w:rsidP="00211BF7">
            <w:pPr>
              <w:spacing w:line="276" w:lineRule="auto"/>
              <w:jc w:val="center"/>
              <w:rPr>
                <w:b/>
                <w:sz w:val="26"/>
                <w:szCs w:val="26"/>
              </w:rPr>
            </w:pPr>
            <w:r w:rsidRPr="00E02DA7">
              <w:rPr>
                <w:i/>
                <w:sz w:val="26"/>
                <w:szCs w:val="26"/>
              </w:rPr>
              <w:t xml:space="preserve">Nghệ An, ngày     tháng </w:t>
            </w:r>
            <w:r w:rsidR="00E41BBB" w:rsidRPr="00E02DA7">
              <w:rPr>
                <w:i/>
                <w:sz w:val="26"/>
                <w:szCs w:val="26"/>
              </w:rPr>
              <w:t>8</w:t>
            </w:r>
            <w:r w:rsidRPr="00E02DA7">
              <w:rPr>
                <w:i/>
                <w:sz w:val="26"/>
                <w:szCs w:val="26"/>
              </w:rPr>
              <w:t xml:space="preserve"> năm 2023</w:t>
            </w:r>
          </w:p>
        </w:tc>
      </w:tr>
    </w:tbl>
    <w:p w14:paraId="0F06F938" w14:textId="19939B0F" w:rsidR="005E2F51" w:rsidRPr="00E02DA7" w:rsidRDefault="005E2F51" w:rsidP="005E2F51">
      <w:pPr>
        <w:spacing w:line="276" w:lineRule="auto"/>
        <w:jc w:val="center"/>
        <w:rPr>
          <w:b/>
          <w:bCs/>
          <w:sz w:val="28"/>
          <w:szCs w:val="28"/>
        </w:rPr>
      </w:pPr>
    </w:p>
    <w:p w14:paraId="6362E29F" w14:textId="77777777" w:rsidR="005E2F51" w:rsidRPr="00E02DA7" w:rsidRDefault="005E2F51" w:rsidP="005E2F51">
      <w:pPr>
        <w:spacing w:line="276" w:lineRule="auto"/>
        <w:jc w:val="center"/>
        <w:rPr>
          <w:sz w:val="28"/>
          <w:szCs w:val="28"/>
        </w:rPr>
      </w:pPr>
      <w:r w:rsidRPr="00E02DA7">
        <w:rPr>
          <w:b/>
          <w:bCs/>
          <w:sz w:val="28"/>
          <w:szCs w:val="28"/>
        </w:rPr>
        <w:t>Kính gửi: Các hãng sản xuất, nhà cung cấp tại Việt Nam</w:t>
      </w:r>
    </w:p>
    <w:p w14:paraId="7CF7982A" w14:textId="77777777" w:rsidR="00885AA4" w:rsidRPr="00E02DA7" w:rsidRDefault="00885AA4" w:rsidP="00FD67A3">
      <w:pPr>
        <w:spacing w:line="276" w:lineRule="auto"/>
        <w:ind w:firstLine="567"/>
        <w:rPr>
          <w:sz w:val="28"/>
          <w:szCs w:val="28"/>
        </w:rPr>
      </w:pPr>
    </w:p>
    <w:p w14:paraId="639CC6DA" w14:textId="77C950B6" w:rsidR="005E2F51" w:rsidRPr="00E02DA7" w:rsidRDefault="005E2F51" w:rsidP="00F205F0">
      <w:pPr>
        <w:spacing w:line="276" w:lineRule="auto"/>
        <w:ind w:firstLine="567"/>
        <w:jc w:val="both"/>
        <w:rPr>
          <w:sz w:val="28"/>
          <w:szCs w:val="28"/>
        </w:rPr>
      </w:pPr>
      <w:r w:rsidRPr="00E02DA7">
        <w:rPr>
          <w:sz w:val="28"/>
          <w:szCs w:val="28"/>
        </w:rPr>
        <w:t xml:space="preserve">Bệnh viện Mắt Nghệ An có nhu cầu tiếp nhận báo giá để tham khảo, xây dựng giá gói thầu, làm cơ sở tổ chức lựa chọn nhà thầu cho gói thầu </w:t>
      </w:r>
      <w:r w:rsidR="00731A99" w:rsidRPr="00E02DA7">
        <w:rPr>
          <w:sz w:val="28"/>
          <w:szCs w:val="28"/>
        </w:rPr>
        <w:t xml:space="preserve">Cung ứng </w:t>
      </w:r>
      <w:r w:rsidR="00CF2E91" w:rsidRPr="00E02DA7">
        <w:rPr>
          <w:sz w:val="28"/>
          <w:szCs w:val="28"/>
        </w:rPr>
        <w:t xml:space="preserve">trang thiết bị y tế phục vụ khám chữa bệnh năm 2023 tại Bệnh viện mắt Nghệ An </w:t>
      </w:r>
      <w:r w:rsidRPr="00E02DA7">
        <w:rPr>
          <w:sz w:val="28"/>
          <w:szCs w:val="28"/>
        </w:rPr>
        <w:t>với nội dung cụ thể như sau:</w:t>
      </w:r>
    </w:p>
    <w:p w14:paraId="108571EA" w14:textId="77777777" w:rsidR="005E2F51" w:rsidRPr="00E02DA7" w:rsidRDefault="005E2F51" w:rsidP="008A59B6">
      <w:pPr>
        <w:spacing w:before="120" w:line="276" w:lineRule="auto"/>
        <w:ind w:firstLine="567"/>
        <w:jc w:val="both"/>
        <w:rPr>
          <w:sz w:val="28"/>
          <w:szCs w:val="28"/>
        </w:rPr>
      </w:pPr>
      <w:r w:rsidRPr="00E02DA7">
        <w:rPr>
          <w:b/>
          <w:bCs/>
          <w:sz w:val="28"/>
          <w:szCs w:val="28"/>
        </w:rPr>
        <w:t>I. Thông tin của đơn vị yêu cầu báo giá</w:t>
      </w:r>
    </w:p>
    <w:p w14:paraId="6A6FD3E1" w14:textId="2F0966E5" w:rsidR="005E2F51" w:rsidRPr="00E02DA7" w:rsidRDefault="005E2F51" w:rsidP="008A59B6">
      <w:pPr>
        <w:spacing w:line="276" w:lineRule="auto"/>
        <w:ind w:firstLine="567"/>
        <w:jc w:val="both"/>
        <w:rPr>
          <w:sz w:val="28"/>
          <w:szCs w:val="28"/>
        </w:rPr>
      </w:pPr>
      <w:r w:rsidRPr="00E02DA7">
        <w:rPr>
          <w:sz w:val="28"/>
          <w:szCs w:val="28"/>
        </w:rPr>
        <w:t>1. Đơn vị yêu cầu báo giá: Bệnh viện Mắt Nghệ An – Xóm 10, xã Nghi Phú, Thành phố Vinh, Tỉnh Nghệ An.</w:t>
      </w:r>
    </w:p>
    <w:p w14:paraId="7147FBD9" w14:textId="77777777" w:rsidR="005E2F51" w:rsidRPr="00E02DA7" w:rsidRDefault="005E2F51" w:rsidP="008A59B6">
      <w:pPr>
        <w:spacing w:before="120" w:line="276" w:lineRule="auto"/>
        <w:ind w:firstLine="567"/>
        <w:jc w:val="both"/>
        <w:rPr>
          <w:sz w:val="28"/>
          <w:szCs w:val="28"/>
        </w:rPr>
      </w:pPr>
      <w:r w:rsidRPr="00E02DA7">
        <w:rPr>
          <w:sz w:val="28"/>
          <w:szCs w:val="28"/>
        </w:rPr>
        <w:t>2. Thông tin liên hệ của người chịu trách nhiệm tiếp nhận báo giá:</w:t>
      </w:r>
    </w:p>
    <w:p w14:paraId="5781C3C3" w14:textId="577D8043" w:rsidR="005E2F51" w:rsidRPr="00E02DA7" w:rsidRDefault="005E2F51" w:rsidP="00F205F0">
      <w:pPr>
        <w:spacing w:line="276" w:lineRule="auto"/>
        <w:ind w:firstLine="1134"/>
        <w:jc w:val="both"/>
        <w:rPr>
          <w:sz w:val="28"/>
          <w:szCs w:val="28"/>
        </w:rPr>
      </w:pPr>
      <w:r w:rsidRPr="00E02DA7">
        <w:rPr>
          <w:sz w:val="28"/>
          <w:szCs w:val="28"/>
        </w:rPr>
        <w:t>Trần Văn Đức – Khoa Dược-Vật tư.</w:t>
      </w:r>
    </w:p>
    <w:p w14:paraId="283FEC9A" w14:textId="77777777" w:rsidR="005E2F51" w:rsidRPr="00E02DA7" w:rsidRDefault="005E2F51" w:rsidP="00F205F0">
      <w:pPr>
        <w:spacing w:line="276" w:lineRule="auto"/>
        <w:ind w:firstLine="1134"/>
        <w:jc w:val="both"/>
        <w:rPr>
          <w:sz w:val="28"/>
          <w:szCs w:val="28"/>
        </w:rPr>
      </w:pPr>
      <w:r w:rsidRPr="00E02DA7">
        <w:rPr>
          <w:sz w:val="28"/>
          <w:szCs w:val="28"/>
        </w:rPr>
        <w:t>SĐT: 0911.44.2686.</w:t>
      </w:r>
    </w:p>
    <w:p w14:paraId="7599CFBB" w14:textId="2B9627AF" w:rsidR="005E2F51" w:rsidRPr="00E02DA7" w:rsidRDefault="005E2F51" w:rsidP="008A59B6">
      <w:pPr>
        <w:spacing w:before="120" w:line="276" w:lineRule="auto"/>
        <w:ind w:firstLine="567"/>
        <w:jc w:val="both"/>
        <w:rPr>
          <w:sz w:val="28"/>
          <w:szCs w:val="28"/>
        </w:rPr>
      </w:pPr>
      <w:r w:rsidRPr="00E02DA7">
        <w:rPr>
          <w:sz w:val="28"/>
          <w:szCs w:val="28"/>
        </w:rPr>
        <w:t>3. Cách thức tiếp nhận báo giá:</w:t>
      </w:r>
    </w:p>
    <w:p w14:paraId="648224BD" w14:textId="4988E52D" w:rsidR="005E2F51" w:rsidRPr="00E02DA7" w:rsidRDefault="005E2F51" w:rsidP="008A59B6">
      <w:pPr>
        <w:spacing w:line="276" w:lineRule="auto"/>
        <w:ind w:firstLine="567"/>
        <w:jc w:val="both"/>
        <w:rPr>
          <w:sz w:val="28"/>
          <w:szCs w:val="28"/>
        </w:rPr>
      </w:pPr>
      <w:r w:rsidRPr="00E02DA7">
        <w:rPr>
          <w:sz w:val="28"/>
          <w:szCs w:val="28"/>
        </w:rPr>
        <w:t>- Nhận trực tiếp tại địa chỉ:</w:t>
      </w:r>
    </w:p>
    <w:p w14:paraId="0531C6E0" w14:textId="77777777" w:rsidR="005E2F51" w:rsidRPr="00E02DA7" w:rsidRDefault="005E2F51" w:rsidP="00F205F0">
      <w:pPr>
        <w:spacing w:line="276" w:lineRule="auto"/>
        <w:ind w:firstLine="1134"/>
        <w:jc w:val="both"/>
        <w:rPr>
          <w:sz w:val="28"/>
          <w:szCs w:val="28"/>
        </w:rPr>
      </w:pPr>
      <w:r w:rsidRPr="00E02DA7">
        <w:rPr>
          <w:sz w:val="28"/>
          <w:szCs w:val="28"/>
        </w:rPr>
        <w:t>Trần Văn Đức – Khoa Dược-Vật tư, Bệnh viện mắt Nghệ An.</w:t>
      </w:r>
    </w:p>
    <w:p w14:paraId="61A74176" w14:textId="77777777" w:rsidR="005E2F51" w:rsidRPr="00E02DA7" w:rsidRDefault="005E2F51" w:rsidP="00F205F0">
      <w:pPr>
        <w:spacing w:line="276" w:lineRule="auto"/>
        <w:ind w:firstLine="1134"/>
        <w:jc w:val="both"/>
        <w:rPr>
          <w:sz w:val="28"/>
          <w:szCs w:val="28"/>
        </w:rPr>
      </w:pPr>
      <w:r w:rsidRPr="00E02DA7">
        <w:rPr>
          <w:sz w:val="28"/>
          <w:szCs w:val="28"/>
        </w:rPr>
        <w:t>Xóm 10 - Xã Nghi Phú - TP. Vinh - Tỉnh Nghệ An.</w:t>
      </w:r>
    </w:p>
    <w:p w14:paraId="68872DA5" w14:textId="77777777" w:rsidR="005E2F51" w:rsidRPr="00E02DA7" w:rsidRDefault="005E2F51" w:rsidP="00F205F0">
      <w:pPr>
        <w:spacing w:line="276" w:lineRule="auto"/>
        <w:ind w:firstLine="1134"/>
        <w:jc w:val="both"/>
        <w:rPr>
          <w:sz w:val="28"/>
          <w:szCs w:val="28"/>
        </w:rPr>
      </w:pPr>
      <w:r w:rsidRPr="00E02DA7">
        <w:rPr>
          <w:sz w:val="28"/>
          <w:szCs w:val="28"/>
        </w:rPr>
        <w:t>SĐT: 0911.44.2686.</w:t>
      </w:r>
    </w:p>
    <w:p w14:paraId="6FC851CE" w14:textId="73935317" w:rsidR="005E2F51" w:rsidRPr="00E02DA7" w:rsidRDefault="005E2F51" w:rsidP="008A59B6">
      <w:pPr>
        <w:spacing w:line="276" w:lineRule="auto"/>
        <w:ind w:firstLine="567"/>
        <w:jc w:val="both"/>
        <w:rPr>
          <w:sz w:val="28"/>
          <w:szCs w:val="28"/>
        </w:rPr>
      </w:pPr>
      <w:r w:rsidRPr="00E02DA7">
        <w:rPr>
          <w:sz w:val="28"/>
          <w:szCs w:val="28"/>
        </w:rPr>
        <w:t>- Hoặc qua email: dauthau.bvmatnghean@gmail.com</w:t>
      </w:r>
      <w:r w:rsidR="006B403F" w:rsidRPr="00E02DA7">
        <w:rPr>
          <w:sz w:val="28"/>
          <w:szCs w:val="28"/>
        </w:rPr>
        <w:t>.</w:t>
      </w:r>
    </w:p>
    <w:p w14:paraId="12B73E32" w14:textId="3B590379" w:rsidR="005E2F51" w:rsidRPr="00E02DA7" w:rsidRDefault="005E2F51" w:rsidP="008A59B6">
      <w:pPr>
        <w:spacing w:before="120" w:line="276" w:lineRule="auto"/>
        <w:ind w:firstLine="567"/>
        <w:jc w:val="both"/>
        <w:rPr>
          <w:sz w:val="28"/>
          <w:szCs w:val="28"/>
        </w:rPr>
      </w:pPr>
      <w:r w:rsidRPr="00E02DA7">
        <w:rPr>
          <w:sz w:val="28"/>
          <w:szCs w:val="28"/>
        </w:rPr>
        <w:t xml:space="preserve">4. Thời </w:t>
      </w:r>
      <w:r w:rsidR="000D418C">
        <w:rPr>
          <w:sz w:val="28"/>
          <w:szCs w:val="28"/>
        </w:rPr>
        <w:t>hạn</w:t>
      </w:r>
      <w:r w:rsidRPr="00E02DA7">
        <w:rPr>
          <w:sz w:val="28"/>
          <w:szCs w:val="28"/>
        </w:rPr>
        <w:t xml:space="preserve"> tiếp nhận báo giá: 1</w:t>
      </w:r>
      <w:r w:rsidR="001C5049" w:rsidRPr="00E02DA7">
        <w:rPr>
          <w:sz w:val="28"/>
          <w:szCs w:val="28"/>
        </w:rPr>
        <w:t>6</w:t>
      </w:r>
      <w:r w:rsidRPr="00E02DA7">
        <w:rPr>
          <w:sz w:val="28"/>
          <w:szCs w:val="28"/>
        </w:rPr>
        <w:t>h</w:t>
      </w:r>
      <w:r w:rsidR="00ED3CE3" w:rsidRPr="00E02DA7">
        <w:rPr>
          <w:sz w:val="28"/>
          <w:szCs w:val="28"/>
        </w:rPr>
        <w:t>00</w:t>
      </w:r>
      <w:r w:rsidRPr="00E02DA7">
        <w:rPr>
          <w:sz w:val="28"/>
          <w:szCs w:val="28"/>
        </w:rPr>
        <w:t xml:space="preserve"> ngày </w:t>
      </w:r>
      <w:r w:rsidR="00E41BBB" w:rsidRPr="00E02DA7">
        <w:rPr>
          <w:sz w:val="28"/>
          <w:szCs w:val="28"/>
        </w:rPr>
        <w:t>18</w:t>
      </w:r>
      <w:r w:rsidR="00ED3CE3" w:rsidRPr="00E02DA7">
        <w:rPr>
          <w:sz w:val="28"/>
          <w:szCs w:val="28"/>
        </w:rPr>
        <w:t>/8/2023.</w:t>
      </w:r>
    </w:p>
    <w:p w14:paraId="1AD9BCE3" w14:textId="77777777" w:rsidR="005E2F51" w:rsidRPr="00E02DA7" w:rsidRDefault="005E2F51" w:rsidP="008A59B6">
      <w:pPr>
        <w:spacing w:line="276" w:lineRule="auto"/>
        <w:ind w:firstLine="567"/>
        <w:jc w:val="both"/>
        <w:rPr>
          <w:sz w:val="28"/>
          <w:szCs w:val="28"/>
        </w:rPr>
      </w:pPr>
      <w:r w:rsidRPr="00E02DA7">
        <w:rPr>
          <w:sz w:val="28"/>
          <w:szCs w:val="28"/>
        </w:rPr>
        <w:t>Các báo giá nhận được sau thời điểm nêu trên sẽ không được xem xét.</w:t>
      </w:r>
    </w:p>
    <w:p w14:paraId="2E301733" w14:textId="7ED6C69E" w:rsidR="005E2F51" w:rsidRPr="00E02DA7" w:rsidRDefault="005E2F51" w:rsidP="008A59B6">
      <w:pPr>
        <w:spacing w:before="120" w:line="276" w:lineRule="auto"/>
        <w:ind w:firstLine="567"/>
        <w:jc w:val="both"/>
        <w:rPr>
          <w:sz w:val="28"/>
          <w:szCs w:val="28"/>
        </w:rPr>
      </w:pPr>
      <w:r w:rsidRPr="00E02DA7">
        <w:rPr>
          <w:sz w:val="28"/>
          <w:szCs w:val="28"/>
        </w:rPr>
        <w:t xml:space="preserve">5. Thời hạn có hiệu lực của báo giá: Tối thiểu </w:t>
      </w:r>
      <w:r w:rsidR="00691875" w:rsidRPr="00E02DA7">
        <w:rPr>
          <w:sz w:val="28"/>
          <w:szCs w:val="28"/>
        </w:rPr>
        <w:t>90</w:t>
      </w:r>
      <w:r w:rsidRPr="00E02DA7">
        <w:rPr>
          <w:sz w:val="28"/>
          <w:szCs w:val="28"/>
        </w:rPr>
        <w:t xml:space="preserve"> ngày.</w:t>
      </w:r>
    </w:p>
    <w:p w14:paraId="05F6C4FD" w14:textId="3FCEC5DD" w:rsidR="005E2F51" w:rsidRPr="00E02DA7" w:rsidRDefault="005E2F51" w:rsidP="008A59B6">
      <w:pPr>
        <w:spacing w:before="120" w:line="276" w:lineRule="auto"/>
        <w:ind w:firstLine="567"/>
        <w:rPr>
          <w:sz w:val="28"/>
          <w:szCs w:val="28"/>
        </w:rPr>
      </w:pPr>
      <w:r w:rsidRPr="00E02DA7">
        <w:rPr>
          <w:b/>
          <w:bCs/>
          <w:sz w:val="28"/>
          <w:szCs w:val="28"/>
        </w:rPr>
        <w:t>II. Nội dung yêu cầu báo giá</w:t>
      </w:r>
    </w:p>
    <w:p w14:paraId="66EFDFFF" w14:textId="07281BC7" w:rsidR="005E2F51" w:rsidRPr="00E02DA7" w:rsidRDefault="005E2F51" w:rsidP="00EC2313">
      <w:pPr>
        <w:spacing w:after="120" w:line="276" w:lineRule="auto"/>
        <w:ind w:firstLine="567"/>
        <w:rPr>
          <w:sz w:val="28"/>
          <w:szCs w:val="28"/>
        </w:rPr>
      </w:pPr>
      <w:r w:rsidRPr="00E02DA7">
        <w:rPr>
          <w:sz w:val="28"/>
          <w:szCs w:val="28"/>
        </w:rPr>
        <w:t>1. Danh mục thiết bị y tế</w:t>
      </w:r>
      <w:r w:rsidR="002A6332" w:rsidRPr="00E02DA7">
        <w:rPr>
          <w:sz w:val="28"/>
          <w:szCs w:val="28"/>
        </w:rPr>
        <w:t>:</w:t>
      </w:r>
    </w:p>
    <w:tbl>
      <w:tblPr>
        <w:tblW w:w="4928" w:type="pct"/>
        <w:tblBorders>
          <w:top w:val="nil"/>
          <w:bottom w:val="nil"/>
          <w:insideH w:val="nil"/>
          <w:insideV w:val="nil"/>
        </w:tblBorders>
        <w:tblLayout w:type="fixed"/>
        <w:tblCellMar>
          <w:left w:w="85" w:type="dxa"/>
          <w:right w:w="85" w:type="dxa"/>
        </w:tblCellMar>
        <w:tblLook w:val="04A0" w:firstRow="1" w:lastRow="0" w:firstColumn="1" w:lastColumn="0" w:noHBand="0" w:noVBand="1"/>
      </w:tblPr>
      <w:tblGrid>
        <w:gridCol w:w="559"/>
        <w:gridCol w:w="2000"/>
        <w:gridCol w:w="3813"/>
        <w:gridCol w:w="1559"/>
        <w:gridCol w:w="990"/>
      </w:tblGrid>
      <w:tr w:rsidR="005E2F51" w:rsidRPr="00E02DA7" w14:paraId="00A208C7" w14:textId="77777777" w:rsidTr="00E02DA7">
        <w:trPr>
          <w:tblHeader/>
        </w:trPr>
        <w:tc>
          <w:tcPr>
            <w:tcW w:w="3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11B6C" w14:textId="28BE5A9D" w:rsidR="005E2F51" w:rsidRPr="00E02DA7" w:rsidRDefault="005E2F51" w:rsidP="005E2F51">
            <w:pPr>
              <w:spacing w:line="276" w:lineRule="auto"/>
              <w:jc w:val="center"/>
              <w:rPr>
                <w:sz w:val="28"/>
                <w:szCs w:val="28"/>
              </w:rPr>
            </w:pPr>
            <w:r w:rsidRPr="00E02DA7">
              <w:rPr>
                <w:b/>
                <w:bCs/>
                <w:sz w:val="28"/>
                <w:szCs w:val="28"/>
              </w:rPr>
              <w:t>TT</w:t>
            </w:r>
          </w:p>
        </w:tc>
        <w:tc>
          <w:tcPr>
            <w:tcW w:w="11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5B348" w14:textId="77777777" w:rsidR="005E2F51" w:rsidRPr="00E02DA7" w:rsidRDefault="005E2F51" w:rsidP="005E2F51">
            <w:pPr>
              <w:spacing w:line="276" w:lineRule="auto"/>
              <w:jc w:val="center"/>
              <w:rPr>
                <w:sz w:val="28"/>
                <w:szCs w:val="28"/>
              </w:rPr>
            </w:pPr>
            <w:r w:rsidRPr="00E02DA7">
              <w:rPr>
                <w:b/>
                <w:bCs/>
                <w:sz w:val="28"/>
                <w:szCs w:val="28"/>
              </w:rPr>
              <w:t xml:space="preserve">Danh mục </w:t>
            </w:r>
          </w:p>
        </w:tc>
        <w:tc>
          <w:tcPr>
            <w:tcW w:w="21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BC212" w14:textId="77777777" w:rsidR="005E2F51" w:rsidRPr="00E02DA7" w:rsidRDefault="005E2F51" w:rsidP="005E2F51">
            <w:pPr>
              <w:spacing w:line="276" w:lineRule="auto"/>
              <w:jc w:val="center"/>
              <w:rPr>
                <w:sz w:val="28"/>
                <w:szCs w:val="28"/>
              </w:rPr>
            </w:pPr>
            <w:r w:rsidRPr="00E02DA7">
              <w:rPr>
                <w:b/>
                <w:bCs/>
                <w:sz w:val="28"/>
                <w:szCs w:val="28"/>
              </w:rPr>
              <w:t>Mô tả yêu cầu về tính năng, thông số kỹ thuật và các thông tin liên quan về kỹ thuật</w:t>
            </w:r>
          </w:p>
        </w:tc>
        <w:tc>
          <w:tcPr>
            <w:tcW w:w="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1227A" w14:textId="191D7C73" w:rsidR="005E2F51" w:rsidRPr="00E02DA7" w:rsidRDefault="005E2F51" w:rsidP="005E2F51">
            <w:pPr>
              <w:spacing w:line="276" w:lineRule="auto"/>
              <w:jc w:val="center"/>
              <w:rPr>
                <w:sz w:val="28"/>
                <w:szCs w:val="28"/>
              </w:rPr>
            </w:pPr>
            <w:r w:rsidRPr="00E02DA7">
              <w:rPr>
                <w:b/>
                <w:bCs/>
                <w:sz w:val="28"/>
                <w:szCs w:val="28"/>
              </w:rPr>
              <w:t>Số lượng/</w:t>
            </w:r>
            <w:r w:rsidR="002F1E03" w:rsidRPr="00E02DA7">
              <w:rPr>
                <w:b/>
                <w:bCs/>
                <w:sz w:val="28"/>
                <w:szCs w:val="28"/>
              </w:rPr>
              <w:t xml:space="preserve"> </w:t>
            </w:r>
            <w:r w:rsidRPr="00E02DA7">
              <w:rPr>
                <w:b/>
                <w:bCs/>
                <w:sz w:val="28"/>
                <w:szCs w:val="28"/>
              </w:rPr>
              <w:t>khối lượng</w:t>
            </w:r>
          </w:p>
        </w:tc>
        <w:tc>
          <w:tcPr>
            <w:tcW w:w="5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47890" w14:textId="77777777" w:rsidR="005E2F51" w:rsidRPr="00E02DA7" w:rsidRDefault="005E2F51" w:rsidP="005E2F51">
            <w:pPr>
              <w:spacing w:line="276" w:lineRule="auto"/>
              <w:jc w:val="center"/>
              <w:rPr>
                <w:sz w:val="28"/>
                <w:szCs w:val="28"/>
              </w:rPr>
            </w:pPr>
            <w:r w:rsidRPr="00E02DA7">
              <w:rPr>
                <w:b/>
                <w:bCs/>
                <w:sz w:val="28"/>
                <w:szCs w:val="28"/>
              </w:rPr>
              <w:t>Đơn vị tính</w:t>
            </w:r>
          </w:p>
        </w:tc>
      </w:tr>
      <w:tr w:rsidR="005E2F51" w:rsidRPr="00E02DA7" w14:paraId="735A867B" w14:textId="77777777" w:rsidTr="00057CBC">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377350" w14:textId="77777777" w:rsidR="005E2F51" w:rsidRPr="00E02DA7" w:rsidRDefault="005E2F51" w:rsidP="005E2F51">
            <w:pPr>
              <w:spacing w:line="276" w:lineRule="auto"/>
              <w:jc w:val="center"/>
              <w:rPr>
                <w:sz w:val="28"/>
                <w:szCs w:val="28"/>
              </w:rPr>
            </w:pPr>
            <w:r w:rsidRPr="00E02DA7">
              <w:rPr>
                <w:sz w:val="28"/>
                <w:szCs w:val="28"/>
              </w:rPr>
              <w:t>1</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FA6AB" w14:textId="31C98D73" w:rsidR="005E2F51" w:rsidRPr="00E02DA7" w:rsidRDefault="00262089" w:rsidP="005E2F51">
            <w:pPr>
              <w:spacing w:line="276" w:lineRule="auto"/>
              <w:rPr>
                <w:sz w:val="28"/>
                <w:szCs w:val="28"/>
              </w:rPr>
            </w:pPr>
            <w:r w:rsidRPr="00E02DA7">
              <w:rPr>
                <w:color w:val="000000"/>
                <w:sz w:val="28"/>
                <w:szCs w:val="28"/>
              </w:rPr>
              <w:t>Máy xét nghiệm sinh hóa máu</w:t>
            </w:r>
          </w:p>
        </w:tc>
        <w:tc>
          <w:tcPr>
            <w:tcW w:w="2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B9D4EC" w14:textId="2F49A492" w:rsidR="005E2F51" w:rsidRPr="00E02DA7" w:rsidRDefault="00E41BBB" w:rsidP="008D55A8">
            <w:pPr>
              <w:spacing w:line="276" w:lineRule="auto"/>
              <w:rPr>
                <w:sz w:val="28"/>
                <w:szCs w:val="28"/>
              </w:rPr>
            </w:pPr>
            <w:r w:rsidRPr="00E02DA7">
              <w:rPr>
                <w:i/>
                <w:iCs/>
                <w:sz w:val="28"/>
                <w:szCs w:val="28"/>
              </w:rPr>
              <w:t>Chi tiết tại</w:t>
            </w:r>
            <w:r w:rsidR="005E2F51" w:rsidRPr="00E02DA7">
              <w:rPr>
                <w:i/>
                <w:iCs/>
                <w:sz w:val="28"/>
                <w:szCs w:val="28"/>
              </w:rPr>
              <w:t xml:space="preserve"> Bảng mô tả đính kèm theo</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A43AB" w14:textId="6334609A" w:rsidR="005E2F51" w:rsidRPr="00E02DA7" w:rsidRDefault="009B38DD" w:rsidP="00B624C3">
            <w:pPr>
              <w:spacing w:line="276" w:lineRule="auto"/>
              <w:jc w:val="center"/>
              <w:rPr>
                <w:sz w:val="28"/>
                <w:szCs w:val="28"/>
              </w:rPr>
            </w:pPr>
            <w:r w:rsidRPr="00E02DA7">
              <w:rPr>
                <w:sz w:val="28"/>
                <w:szCs w:val="28"/>
              </w:rPr>
              <w:t>01</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72BA1B" w14:textId="0C077860" w:rsidR="005E2F51" w:rsidRPr="00E02DA7" w:rsidRDefault="000C7D66" w:rsidP="00B624C3">
            <w:pPr>
              <w:spacing w:line="276" w:lineRule="auto"/>
              <w:jc w:val="center"/>
              <w:rPr>
                <w:sz w:val="28"/>
                <w:szCs w:val="28"/>
              </w:rPr>
            </w:pPr>
            <w:r w:rsidRPr="00E02DA7">
              <w:rPr>
                <w:sz w:val="28"/>
                <w:szCs w:val="28"/>
              </w:rPr>
              <w:t>Cái</w:t>
            </w:r>
          </w:p>
        </w:tc>
      </w:tr>
      <w:tr w:rsidR="005E2F51" w:rsidRPr="00E02DA7" w14:paraId="05BCF023" w14:textId="77777777" w:rsidTr="00057CBC">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E6135E" w14:textId="77777777" w:rsidR="005E2F51" w:rsidRPr="00E02DA7" w:rsidRDefault="005E2F51" w:rsidP="005E2F51">
            <w:pPr>
              <w:spacing w:line="276" w:lineRule="auto"/>
              <w:jc w:val="center"/>
              <w:rPr>
                <w:sz w:val="28"/>
                <w:szCs w:val="28"/>
              </w:rPr>
            </w:pPr>
            <w:r w:rsidRPr="00E02DA7">
              <w:rPr>
                <w:sz w:val="28"/>
                <w:szCs w:val="28"/>
              </w:rPr>
              <w:t>2</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81F28F" w14:textId="4F349B3B" w:rsidR="005E2F51" w:rsidRPr="00E02DA7" w:rsidRDefault="00B624C3" w:rsidP="005E2F51">
            <w:pPr>
              <w:spacing w:line="276" w:lineRule="auto"/>
              <w:rPr>
                <w:sz w:val="28"/>
                <w:szCs w:val="28"/>
              </w:rPr>
            </w:pPr>
            <w:r w:rsidRPr="00E02DA7">
              <w:rPr>
                <w:color w:val="000000"/>
                <w:sz w:val="28"/>
                <w:szCs w:val="28"/>
              </w:rPr>
              <w:t>Hệ thống xét nghiệm huyết học</w:t>
            </w:r>
          </w:p>
        </w:tc>
        <w:tc>
          <w:tcPr>
            <w:tcW w:w="2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434A11" w14:textId="1541451A" w:rsidR="005E2F51" w:rsidRPr="00E02DA7" w:rsidRDefault="00E41BBB" w:rsidP="008D55A8">
            <w:pPr>
              <w:spacing w:line="276" w:lineRule="auto"/>
              <w:rPr>
                <w:sz w:val="28"/>
                <w:szCs w:val="28"/>
              </w:rPr>
            </w:pPr>
            <w:r w:rsidRPr="00E02DA7">
              <w:rPr>
                <w:i/>
                <w:iCs/>
                <w:sz w:val="28"/>
                <w:szCs w:val="28"/>
              </w:rPr>
              <w:t>Chi tiết tại</w:t>
            </w:r>
            <w:r w:rsidR="005E2F51" w:rsidRPr="00E02DA7">
              <w:rPr>
                <w:i/>
                <w:iCs/>
                <w:sz w:val="28"/>
                <w:szCs w:val="28"/>
              </w:rPr>
              <w:t xml:space="preserve"> Bảng mô tả đính kèm theo</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7D3A3B" w14:textId="73F5B1D8" w:rsidR="005E2F51" w:rsidRPr="00E02DA7" w:rsidRDefault="00B624C3" w:rsidP="00B624C3">
            <w:pPr>
              <w:spacing w:line="276" w:lineRule="auto"/>
              <w:jc w:val="center"/>
              <w:rPr>
                <w:sz w:val="28"/>
                <w:szCs w:val="28"/>
              </w:rPr>
            </w:pPr>
            <w:r w:rsidRPr="00E02DA7">
              <w:rPr>
                <w:sz w:val="28"/>
                <w:szCs w:val="28"/>
              </w:rPr>
              <w:t>01</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2FAAEB" w14:textId="601F3F5D" w:rsidR="005E2F51" w:rsidRPr="00E02DA7" w:rsidRDefault="00B624C3" w:rsidP="00B624C3">
            <w:pPr>
              <w:spacing w:line="276" w:lineRule="auto"/>
              <w:jc w:val="center"/>
              <w:rPr>
                <w:sz w:val="28"/>
                <w:szCs w:val="28"/>
              </w:rPr>
            </w:pPr>
            <w:r w:rsidRPr="00E02DA7">
              <w:rPr>
                <w:sz w:val="28"/>
                <w:szCs w:val="28"/>
              </w:rPr>
              <w:t>Hệ thống</w:t>
            </w:r>
          </w:p>
        </w:tc>
      </w:tr>
      <w:tr w:rsidR="00E171F4" w:rsidRPr="00E02DA7" w14:paraId="47A346C9" w14:textId="77777777" w:rsidTr="00057CBC">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CCDF67" w14:textId="373FA999" w:rsidR="00E171F4" w:rsidRPr="00E02DA7" w:rsidRDefault="00E171F4" w:rsidP="00E171F4">
            <w:pPr>
              <w:spacing w:line="276" w:lineRule="auto"/>
              <w:jc w:val="center"/>
              <w:rPr>
                <w:b/>
                <w:bCs/>
                <w:sz w:val="28"/>
                <w:szCs w:val="28"/>
              </w:rPr>
            </w:pPr>
            <w:r w:rsidRPr="00E02DA7">
              <w:rPr>
                <w:b/>
                <w:bCs/>
                <w:sz w:val="28"/>
                <w:szCs w:val="28"/>
              </w:rPr>
              <w:t>Tổng: 02 sản phẩm.</w:t>
            </w:r>
          </w:p>
        </w:tc>
      </w:tr>
    </w:tbl>
    <w:p w14:paraId="23DC4517" w14:textId="77777777" w:rsidR="00456139" w:rsidRPr="00E02DA7" w:rsidRDefault="005E2F51" w:rsidP="002F1E03">
      <w:pPr>
        <w:spacing w:before="120" w:line="276" w:lineRule="auto"/>
        <w:ind w:firstLine="567"/>
        <w:jc w:val="both"/>
        <w:rPr>
          <w:sz w:val="28"/>
          <w:szCs w:val="28"/>
        </w:rPr>
      </w:pPr>
      <w:r w:rsidRPr="00E02DA7">
        <w:rPr>
          <w:sz w:val="28"/>
          <w:szCs w:val="28"/>
        </w:rPr>
        <w:lastRenderedPageBreak/>
        <w:t>2. Địa điểm cung cấp, lắp đặt</w:t>
      </w:r>
      <w:r w:rsidR="00235B5B" w:rsidRPr="00E02DA7">
        <w:rPr>
          <w:sz w:val="28"/>
          <w:szCs w:val="28"/>
        </w:rPr>
        <w:t>: Bệnh viện Mắt Nghệ An – Xóm 10, xã Nghi Phú, Thành phố Vinh, Tỉnh Nghệ An</w:t>
      </w:r>
      <w:r w:rsidRPr="00E02DA7">
        <w:rPr>
          <w:sz w:val="28"/>
          <w:szCs w:val="28"/>
        </w:rPr>
        <w:t xml:space="preserve">; </w:t>
      </w:r>
    </w:p>
    <w:p w14:paraId="00C11011" w14:textId="209B94F2" w:rsidR="00341BEE" w:rsidRPr="00E02DA7" w:rsidRDefault="00456139" w:rsidP="002F1E03">
      <w:pPr>
        <w:spacing w:line="276" w:lineRule="auto"/>
        <w:ind w:firstLine="567"/>
        <w:jc w:val="both"/>
        <w:rPr>
          <w:sz w:val="28"/>
          <w:szCs w:val="28"/>
        </w:rPr>
      </w:pPr>
      <w:r w:rsidRPr="00E02DA7">
        <w:rPr>
          <w:sz w:val="28"/>
          <w:szCs w:val="28"/>
        </w:rPr>
        <w:t>C</w:t>
      </w:r>
      <w:r w:rsidR="005E2F51" w:rsidRPr="00E02DA7">
        <w:rPr>
          <w:sz w:val="28"/>
          <w:szCs w:val="28"/>
        </w:rPr>
        <w:t xml:space="preserve">ác yêu cầu về vận chuyển, </w:t>
      </w:r>
      <w:r w:rsidR="006A0582" w:rsidRPr="00E02DA7">
        <w:rPr>
          <w:sz w:val="28"/>
          <w:szCs w:val="28"/>
        </w:rPr>
        <w:t xml:space="preserve">cung cấp, lắp đặt, </w:t>
      </w:r>
      <w:r w:rsidR="005E2F51" w:rsidRPr="00E02DA7">
        <w:rPr>
          <w:sz w:val="28"/>
          <w:szCs w:val="28"/>
        </w:rPr>
        <w:t xml:space="preserve">bảo quản thiết bị y tế: </w:t>
      </w:r>
      <w:r w:rsidRPr="00E02DA7">
        <w:rPr>
          <w:sz w:val="28"/>
          <w:szCs w:val="28"/>
        </w:rPr>
        <w:t>theo tiêu chuẩn của Nhà sản xuất.</w:t>
      </w:r>
    </w:p>
    <w:p w14:paraId="6181F4AD" w14:textId="0A523EBB" w:rsidR="005E2F51" w:rsidRPr="00E02DA7" w:rsidRDefault="005E2F51" w:rsidP="002F1E03">
      <w:pPr>
        <w:spacing w:before="120" w:line="276" w:lineRule="auto"/>
        <w:ind w:firstLine="567"/>
        <w:jc w:val="both"/>
        <w:rPr>
          <w:sz w:val="28"/>
          <w:szCs w:val="28"/>
        </w:rPr>
      </w:pPr>
      <w:r w:rsidRPr="00E02DA7">
        <w:rPr>
          <w:sz w:val="28"/>
          <w:szCs w:val="28"/>
        </w:rPr>
        <w:t xml:space="preserve">3. Thời gian giao hàng dự kiến: </w:t>
      </w:r>
      <w:r w:rsidR="00977F1A" w:rsidRPr="00E02DA7">
        <w:rPr>
          <w:sz w:val="28"/>
          <w:szCs w:val="28"/>
        </w:rPr>
        <w:t xml:space="preserve">trong vòng </w:t>
      </w:r>
      <w:r w:rsidR="000D418C">
        <w:rPr>
          <w:sz w:val="28"/>
          <w:szCs w:val="28"/>
        </w:rPr>
        <w:t>90</w:t>
      </w:r>
      <w:r w:rsidR="008E7D7C" w:rsidRPr="00E02DA7">
        <w:rPr>
          <w:sz w:val="28"/>
          <w:szCs w:val="28"/>
        </w:rPr>
        <w:t xml:space="preserve"> ngày kể từ ngày</w:t>
      </w:r>
      <w:r w:rsidR="00BC499B" w:rsidRPr="00E02DA7">
        <w:rPr>
          <w:sz w:val="28"/>
          <w:szCs w:val="28"/>
        </w:rPr>
        <w:t xml:space="preserve"> phê duyệt kết quả lựa chọn nhà thầu</w:t>
      </w:r>
      <w:r w:rsidRPr="00E02DA7">
        <w:rPr>
          <w:sz w:val="28"/>
          <w:szCs w:val="28"/>
        </w:rPr>
        <w:t>.</w:t>
      </w:r>
    </w:p>
    <w:p w14:paraId="038924CE" w14:textId="77777777" w:rsidR="00EF33D6" w:rsidRPr="00E02DA7" w:rsidRDefault="005E2F51" w:rsidP="002F1E03">
      <w:pPr>
        <w:spacing w:before="120" w:line="276" w:lineRule="auto"/>
        <w:ind w:firstLine="567"/>
        <w:jc w:val="both"/>
        <w:rPr>
          <w:sz w:val="28"/>
          <w:szCs w:val="28"/>
        </w:rPr>
      </w:pPr>
      <w:r w:rsidRPr="00E02DA7">
        <w:rPr>
          <w:sz w:val="28"/>
          <w:szCs w:val="28"/>
        </w:rPr>
        <w:t xml:space="preserve">4. </w:t>
      </w:r>
      <w:r w:rsidR="00EF33D6" w:rsidRPr="00E02DA7">
        <w:rPr>
          <w:sz w:val="28"/>
          <w:szCs w:val="28"/>
        </w:rPr>
        <w:t>T</w:t>
      </w:r>
      <w:r w:rsidRPr="00E02DA7">
        <w:rPr>
          <w:sz w:val="28"/>
          <w:szCs w:val="28"/>
        </w:rPr>
        <w:t>ạm ứng</w:t>
      </w:r>
      <w:r w:rsidR="00EF33D6" w:rsidRPr="00E02DA7">
        <w:rPr>
          <w:sz w:val="28"/>
          <w:szCs w:val="28"/>
        </w:rPr>
        <w:t>: Không áp dụng;</w:t>
      </w:r>
    </w:p>
    <w:p w14:paraId="51946A16" w14:textId="0E70AEEC" w:rsidR="005E2F51" w:rsidRPr="00E02DA7" w:rsidRDefault="00EF33D6" w:rsidP="002F1E03">
      <w:pPr>
        <w:spacing w:line="276" w:lineRule="auto"/>
        <w:ind w:firstLine="567"/>
        <w:jc w:val="both"/>
        <w:rPr>
          <w:sz w:val="28"/>
          <w:szCs w:val="28"/>
        </w:rPr>
      </w:pPr>
      <w:r w:rsidRPr="00E02DA7">
        <w:rPr>
          <w:sz w:val="28"/>
          <w:szCs w:val="28"/>
        </w:rPr>
        <w:t>T</w:t>
      </w:r>
      <w:r w:rsidR="005E2F51" w:rsidRPr="00E02DA7">
        <w:rPr>
          <w:sz w:val="28"/>
          <w:szCs w:val="28"/>
        </w:rPr>
        <w:t xml:space="preserve">hanh toán hợp đồng: </w:t>
      </w:r>
      <w:r w:rsidR="00977F1A" w:rsidRPr="00E02DA7">
        <w:rPr>
          <w:sz w:val="28"/>
          <w:szCs w:val="28"/>
        </w:rPr>
        <w:t>t</w:t>
      </w:r>
      <w:r w:rsidR="003A15A4" w:rsidRPr="00E02DA7">
        <w:rPr>
          <w:sz w:val="28"/>
          <w:szCs w:val="28"/>
        </w:rPr>
        <w:t>rong vòng 90 ngày kể từ khi hai bên tiến hành nghiệm thu và nhà thầu cung cấp đầy đủ hóa đơn, chứng từ thanh toán theo Luật định</w:t>
      </w:r>
      <w:r w:rsidR="005E2F51" w:rsidRPr="00E02DA7">
        <w:rPr>
          <w:sz w:val="28"/>
          <w:szCs w:val="28"/>
        </w:rPr>
        <w:t>.</w:t>
      </w:r>
    </w:p>
    <w:p w14:paraId="45B6B4A5" w14:textId="6D0DA1E3" w:rsidR="005E2F51" w:rsidRPr="00E02DA7" w:rsidRDefault="005E2F51" w:rsidP="002F1E03">
      <w:pPr>
        <w:spacing w:before="120" w:line="276" w:lineRule="auto"/>
        <w:ind w:firstLine="567"/>
        <w:jc w:val="both"/>
        <w:rPr>
          <w:sz w:val="28"/>
          <w:szCs w:val="28"/>
        </w:rPr>
      </w:pPr>
      <w:r w:rsidRPr="00E02DA7">
        <w:rPr>
          <w:sz w:val="28"/>
          <w:szCs w:val="28"/>
        </w:rPr>
        <w:t>5. Các thông tin khác</w:t>
      </w:r>
      <w:r w:rsidR="00DB383B" w:rsidRPr="00E02DA7">
        <w:rPr>
          <w:sz w:val="28"/>
          <w:szCs w:val="28"/>
        </w:rPr>
        <w:t>:</w:t>
      </w:r>
    </w:p>
    <w:p w14:paraId="5B9F887D" w14:textId="103D38AB" w:rsidR="00737680" w:rsidRDefault="00E41BBB" w:rsidP="00E02DA7">
      <w:pPr>
        <w:spacing w:after="120" w:line="276" w:lineRule="auto"/>
        <w:ind w:firstLine="567"/>
        <w:jc w:val="both"/>
        <w:rPr>
          <w:sz w:val="28"/>
          <w:szCs w:val="28"/>
        </w:rPr>
      </w:pPr>
      <w:r w:rsidRPr="00E02DA7">
        <w:rPr>
          <w:sz w:val="28"/>
          <w:szCs w:val="28"/>
        </w:rPr>
        <w:t xml:space="preserve">Mẫu báo giá theo quy định tại Thông tư 14/2023/TT-BYT ngày </w:t>
      </w:r>
      <w:r w:rsidR="00E02DA7" w:rsidRPr="00E02DA7">
        <w:rPr>
          <w:sz w:val="28"/>
          <w:szCs w:val="28"/>
        </w:rPr>
        <w:t xml:space="preserve">30/6/2023 của Bộ Y tế. </w:t>
      </w:r>
    </w:p>
    <w:p w14:paraId="17B3BC75" w14:textId="425BFF42" w:rsidR="000D418C" w:rsidRPr="000D418C" w:rsidRDefault="000D418C" w:rsidP="00E02DA7">
      <w:pPr>
        <w:spacing w:after="120" w:line="276" w:lineRule="auto"/>
        <w:ind w:firstLine="567"/>
        <w:jc w:val="both"/>
        <w:rPr>
          <w:sz w:val="28"/>
          <w:szCs w:val="28"/>
        </w:rPr>
      </w:pPr>
      <w:r w:rsidRPr="000D418C">
        <w:rPr>
          <w:sz w:val="28"/>
          <w:szCs w:val="28"/>
        </w:rPr>
        <w:t>Trân trọng./.</w:t>
      </w:r>
    </w:p>
    <w:tbl>
      <w:tblPr>
        <w:tblW w:w="0" w:type="auto"/>
        <w:tblLook w:val="04A0" w:firstRow="1" w:lastRow="0" w:firstColumn="1" w:lastColumn="0" w:noHBand="0" w:noVBand="1"/>
      </w:tblPr>
      <w:tblGrid>
        <w:gridCol w:w="3569"/>
        <w:gridCol w:w="1518"/>
        <w:gridCol w:w="3984"/>
      </w:tblGrid>
      <w:tr w:rsidR="00E41BBB" w:rsidRPr="00E02DA7" w14:paraId="7870FFA8" w14:textId="77777777" w:rsidTr="00611190">
        <w:tc>
          <w:tcPr>
            <w:tcW w:w="3652" w:type="dxa"/>
            <w:shd w:val="clear" w:color="auto" w:fill="auto"/>
          </w:tcPr>
          <w:p w14:paraId="12441C46" w14:textId="77777777" w:rsidR="00E41BBB" w:rsidRPr="00E02DA7" w:rsidRDefault="00E41BBB" w:rsidP="00611190">
            <w:pPr>
              <w:spacing w:line="276" w:lineRule="auto"/>
              <w:jc w:val="both"/>
              <w:rPr>
                <w:b/>
                <w:i/>
                <w:szCs w:val="28"/>
                <w:lang w:val="nl-NL"/>
              </w:rPr>
            </w:pPr>
            <w:r w:rsidRPr="00E02DA7">
              <w:rPr>
                <w:b/>
                <w:i/>
                <w:szCs w:val="28"/>
                <w:lang w:val="nl-NL"/>
              </w:rPr>
              <w:t>Nơi nhận:</w:t>
            </w:r>
          </w:p>
          <w:p w14:paraId="59FD5C61" w14:textId="77777777" w:rsidR="00E41BBB" w:rsidRPr="00E02DA7" w:rsidRDefault="00E41BBB" w:rsidP="00611190">
            <w:pPr>
              <w:spacing w:line="276" w:lineRule="auto"/>
              <w:jc w:val="both"/>
              <w:rPr>
                <w:sz w:val="22"/>
                <w:szCs w:val="28"/>
                <w:lang w:val="nl-NL"/>
              </w:rPr>
            </w:pPr>
            <w:r w:rsidRPr="00E02DA7">
              <w:rPr>
                <w:sz w:val="22"/>
                <w:szCs w:val="28"/>
                <w:lang w:val="nl-NL"/>
              </w:rPr>
              <w:t>- Như trên;</w:t>
            </w:r>
          </w:p>
          <w:p w14:paraId="67CDE2DB" w14:textId="73C48980" w:rsidR="00E41BBB" w:rsidRPr="00E02DA7" w:rsidRDefault="00E41BBB" w:rsidP="00611190">
            <w:pPr>
              <w:spacing w:line="276" w:lineRule="auto"/>
              <w:jc w:val="both"/>
              <w:rPr>
                <w:sz w:val="22"/>
                <w:szCs w:val="28"/>
                <w:lang w:val="nl-NL"/>
              </w:rPr>
            </w:pPr>
            <w:r w:rsidRPr="00E02DA7">
              <w:rPr>
                <w:sz w:val="22"/>
                <w:szCs w:val="28"/>
                <w:lang w:val="nl-NL"/>
              </w:rPr>
              <w:t>- Website BV;</w:t>
            </w:r>
          </w:p>
          <w:p w14:paraId="6084E1CB" w14:textId="77777777" w:rsidR="00E41BBB" w:rsidRPr="00E02DA7" w:rsidRDefault="00E41BBB" w:rsidP="00611190">
            <w:pPr>
              <w:spacing w:line="276" w:lineRule="auto"/>
              <w:jc w:val="both"/>
              <w:rPr>
                <w:sz w:val="22"/>
                <w:szCs w:val="28"/>
                <w:lang w:val="nl-NL"/>
              </w:rPr>
            </w:pPr>
            <w:r w:rsidRPr="00E02DA7">
              <w:rPr>
                <w:sz w:val="22"/>
                <w:szCs w:val="28"/>
                <w:lang w:val="nl-NL"/>
              </w:rPr>
              <w:t>- Lưu VT, KDVT.</w:t>
            </w:r>
          </w:p>
          <w:p w14:paraId="64D71AB6" w14:textId="77777777" w:rsidR="00E41BBB" w:rsidRPr="00E02DA7" w:rsidRDefault="00E41BBB" w:rsidP="00611190">
            <w:pPr>
              <w:spacing w:line="276" w:lineRule="auto"/>
              <w:jc w:val="both"/>
              <w:rPr>
                <w:sz w:val="28"/>
                <w:szCs w:val="28"/>
                <w:lang w:val="nl-NL"/>
              </w:rPr>
            </w:pPr>
          </w:p>
        </w:tc>
        <w:tc>
          <w:tcPr>
            <w:tcW w:w="1559" w:type="dxa"/>
          </w:tcPr>
          <w:p w14:paraId="2B289C86" w14:textId="77777777" w:rsidR="00E41BBB" w:rsidRPr="00E02DA7" w:rsidRDefault="00E41BBB" w:rsidP="00611190">
            <w:pPr>
              <w:spacing w:line="276" w:lineRule="auto"/>
              <w:jc w:val="center"/>
              <w:rPr>
                <w:b/>
                <w:sz w:val="28"/>
                <w:szCs w:val="28"/>
                <w:lang w:val="nl-NL"/>
              </w:rPr>
            </w:pPr>
          </w:p>
        </w:tc>
        <w:tc>
          <w:tcPr>
            <w:tcW w:w="4077" w:type="dxa"/>
            <w:shd w:val="clear" w:color="auto" w:fill="auto"/>
          </w:tcPr>
          <w:p w14:paraId="50098371" w14:textId="3A6E4238" w:rsidR="00E41BBB" w:rsidRPr="00E02DA7" w:rsidRDefault="00E41BBB" w:rsidP="00611190">
            <w:pPr>
              <w:spacing w:line="276" w:lineRule="auto"/>
              <w:jc w:val="center"/>
              <w:rPr>
                <w:b/>
                <w:sz w:val="28"/>
                <w:szCs w:val="28"/>
                <w:lang w:val="nl-NL"/>
              </w:rPr>
            </w:pPr>
            <w:r w:rsidRPr="00E02DA7">
              <w:rPr>
                <w:b/>
                <w:sz w:val="28"/>
                <w:szCs w:val="28"/>
                <w:lang w:val="nl-NL"/>
              </w:rPr>
              <w:t>KT. GIÁM ĐỐC</w:t>
            </w:r>
          </w:p>
          <w:p w14:paraId="32EF3F87" w14:textId="024ECFC9" w:rsidR="00E41BBB" w:rsidRPr="00E02DA7" w:rsidRDefault="00342FC5" w:rsidP="00611190">
            <w:pPr>
              <w:spacing w:line="276" w:lineRule="auto"/>
              <w:jc w:val="center"/>
              <w:rPr>
                <w:b/>
                <w:sz w:val="28"/>
                <w:szCs w:val="28"/>
                <w:lang w:val="nl-NL"/>
              </w:rPr>
            </w:pPr>
            <w:r>
              <w:rPr>
                <w:b/>
                <w:sz w:val="28"/>
                <w:szCs w:val="28"/>
                <w:lang w:val="nl-NL"/>
              </w:rPr>
              <w:t xml:space="preserve">PHÓ </w:t>
            </w:r>
            <w:r w:rsidR="00E41BBB" w:rsidRPr="00E02DA7">
              <w:rPr>
                <w:b/>
                <w:sz w:val="28"/>
                <w:szCs w:val="28"/>
                <w:lang w:val="nl-NL"/>
              </w:rPr>
              <w:t>GIÁM ĐỐC</w:t>
            </w:r>
          </w:p>
          <w:p w14:paraId="180459D3" w14:textId="77777777" w:rsidR="00E41BBB" w:rsidRPr="00E02DA7" w:rsidRDefault="00E41BBB" w:rsidP="00611190">
            <w:pPr>
              <w:spacing w:line="276" w:lineRule="auto"/>
              <w:jc w:val="center"/>
              <w:rPr>
                <w:b/>
                <w:sz w:val="28"/>
                <w:szCs w:val="28"/>
                <w:lang w:val="nl-NL"/>
              </w:rPr>
            </w:pPr>
          </w:p>
          <w:p w14:paraId="79F6A9F9" w14:textId="77777777" w:rsidR="00E41BBB" w:rsidRPr="00E02DA7" w:rsidRDefault="00E41BBB" w:rsidP="00611190">
            <w:pPr>
              <w:spacing w:line="276" w:lineRule="auto"/>
              <w:jc w:val="center"/>
              <w:rPr>
                <w:b/>
                <w:sz w:val="28"/>
                <w:szCs w:val="28"/>
                <w:lang w:val="nl-NL"/>
              </w:rPr>
            </w:pPr>
          </w:p>
          <w:p w14:paraId="06E3A9C0" w14:textId="77777777" w:rsidR="00E41BBB" w:rsidRPr="00E02DA7" w:rsidRDefault="00E41BBB" w:rsidP="00611190">
            <w:pPr>
              <w:spacing w:line="276" w:lineRule="auto"/>
              <w:jc w:val="center"/>
              <w:rPr>
                <w:b/>
                <w:sz w:val="28"/>
                <w:szCs w:val="28"/>
                <w:lang w:val="nl-NL"/>
              </w:rPr>
            </w:pPr>
          </w:p>
          <w:p w14:paraId="66F3DAA1" w14:textId="77777777" w:rsidR="00E41BBB" w:rsidRPr="00E02DA7" w:rsidRDefault="00E41BBB" w:rsidP="00611190">
            <w:pPr>
              <w:spacing w:line="276" w:lineRule="auto"/>
              <w:jc w:val="center"/>
              <w:rPr>
                <w:b/>
                <w:sz w:val="28"/>
                <w:szCs w:val="28"/>
                <w:lang w:val="nl-NL"/>
              </w:rPr>
            </w:pPr>
          </w:p>
          <w:p w14:paraId="34172EF3" w14:textId="1E975EC3" w:rsidR="00E41BBB" w:rsidRPr="00E02DA7" w:rsidRDefault="00E41BBB" w:rsidP="00611190">
            <w:pPr>
              <w:spacing w:line="276" w:lineRule="auto"/>
              <w:jc w:val="center"/>
              <w:rPr>
                <w:sz w:val="28"/>
                <w:szCs w:val="28"/>
                <w:lang w:val="nl-NL"/>
              </w:rPr>
            </w:pPr>
            <w:r w:rsidRPr="00E02DA7">
              <w:rPr>
                <w:b/>
                <w:sz w:val="28"/>
                <w:szCs w:val="28"/>
                <w:lang w:val="nl-NL"/>
              </w:rPr>
              <w:t>Hồ Hữu Sơn</w:t>
            </w:r>
          </w:p>
        </w:tc>
      </w:tr>
    </w:tbl>
    <w:p w14:paraId="4BC5287C" w14:textId="7291BA28" w:rsidR="00E41BBB" w:rsidRPr="00E02DA7" w:rsidRDefault="00E41BBB" w:rsidP="005E2F51">
      <w:pPr>
        <w:spacing w:line="276" w:lineRule="auto"/>
        <w:rPr>
          <w:b/>
          <w:bCs/>
          <w:sz w:val="28"/>
          <w:szCs w:val="28"/>
        </w:rPr>
        <w:sectPr w:rsidR="00E41BBB" w:rsidRPr="00E02DA7" w:rsidSect="000D418C">
          <w:pgSz w:w="11906" w:h="16838" w:code="9"/>
          <w:pgMar w:top="1134" w:right="1134" w:bottom="851" w:left="1701" w:header="709" w:footer="709" w:gutter="0"/>
          <w:cols w:space="708"/>
          <w:docGrid w:linePitch="381"/>
        </w:sectPr>
      </w:pPr>
    </w:p>
    <w:p w14:paraId="69B68467" w14:textId="101C3DDD" w:rsidR="005E2F51" w:rsidRPr="00E02DA7" w:rsidRDefault="00E07C52" w:rsidP="00DC53E6">
      <w:pPr>
        <w:spacing w:line="276" w:lineRule="auto"/>
        <w:jc w:val="center"/>
        <w:rPr>
          <w:b/>
          <w:bCs/>
          <w:sz w:val="28"/>
          <w:szCs w:val="28"/>
        </w:rPr>
      </w:pPr>
      <w:r w:rsidRPr="00E02DA7">
        <w:rPr>
          <w:b/>
          <w:bCs/>
          <w:sz w:val="28"/>
          <w:szCs w:val="28"/>
        </w:rPr>
        <w:lastRenderedPageBreak/>
        <w:t xml:space="preserve">PHỤ LỤC. </w:t>
      </w:r>
      <w:r w:rsidR="00DC53E6" w:rsidRPr="00E02DA7">
        <w:rPr>
          <w:b/>
          <w:bCs/>
          <w:sz w:val="28"/>
          <w:szCs w:val="28"/>
        </w:rPr>
        <w:t>BẢNG MÔ TẢ</w:t>
      </w:r>
    </w:p>
    <w:p w14:paraId="16530198" w14:textId="734017CC" w:rsidR="00480A7D" w:rsidRPr="00E02DA7" w:rsidRDefault="00DF6908" w:rsidP="00DC53E6">
      <w:pPr>
        <w:spacing w:line="276" w:lineRule="auto"/>
        <w:jc w:val="center"/>
        <w:rPr>
          <w:b/>
          <w:bCs/>
          <w:sz w:val="28"/>
          <w:szCs w:val="28"/>
        </w:rPr>
      </w:pPr>
      <w:r w:rsidRPr="00E02DA7">
        <w:rPr>
          <w:b/>
          <w:bCs/>
          <w:sz w:val="28"/>
          <w:szCs w:val="28"/>
        </w:rPr>
        <w:t>Y</w:t>
      </w:r>
      <w:r w:rsidR="00480A7D" w:rsidRPr="00E02DA7">
        <w:rPr>
          <w:b/>
          <w:bCs/>
          <w:sz w:val="28"/>
          <w:szCs w:val="28"/>
        </w:rPr>
        <w:t>êu cầu về tính năng, thông số kỹ thuật cơ bản</w:t>
      </w:r>
      <w:r w:rsidR="00DC53E6" w:rsidRPr="00E02DA7">
        <w:rPr>
          <w:b/>
          <w:bCs/>
          <w:sz w:val="28"/>
          <w:szCs w:val="28"/>
        </w:rPr>
        <w:t xml:space="preserve"> </w:t>
      </w:r>
      <w:r w:rsidR="00480A7D" w:rsidRPr="00E02DA7">
        <w:rPr>
          <w:b/>
          <w:bCs/>
          <w:sz w:val="28"/>
          <w:szCs w:val="28"/>
        </w:rPr>
        <w:t>và các thông tin liên quan</w:t>
      </w:r>
    </w:p>
    <w:p w14:paraId="28184E9A" w14:textId="34AF0227" w:rsidR="00A5395C" w:rsidRPr="00E02DA7" w:rsidRDefault="00DF6908" w:rsidP="004218D1">
      <w:pPr>
        <w:spacing w:line="276" w:lineRule="auto"/>
        <w:jc w:val="center"/>
        <w:rPr>
          <w:i/>
          <w:iCs/>
          <w:sz w:val="28"/>
          <w:szCs w:val="28"/>
        </w:rPr>
      </w:pPr>
      <w:r w:rsidRPr="00E02DA7">
        <w:rPr>
          <w:i/>
          <w:iCs/>
          <w:sz w:val="28"/>
          <w:szCs w:val="28"/>
        </w:rPr>
        <w:t>(</w:t>
      </w:r>
      <w:r w:rsidR="00DC53E6" w:rsidRPr="00E02DA7">
        <w:rPr>
          <w:i/>
          <w:iCs/>
          <w:sz w:val="28"/>
          <w:szCs w:val="28"/>
        </w:rPr>
        <w:t xml:space="preserve">Kèm theo Công văn số      </w:t>
      </w:r>
      <w:r w:rsidR="00795194" w:rsidRPr="00E02DA7">
        <w:rPr>
          <w:i/>
          <w:iCs/>
          <w:sz w:val="28"/>
          <w:szCs w:val="28"/>
        </w:rPr>
        <w:t xml:space="preserve">  /BVM-KDVT ngày      /</w:t>
      </w:r>
      <w:r w:rsidR="00E41BBB" w:rsidRPr="00E02DA7">
        <w:rPr>
          <w:i/>
          <w:iCs/>
          <w:sz w:val="28"/>
          <w:szCs w:val="28"/>
        </w:rPr>
        <w:t>8</w:t>
      </w:r>
      <w:r w:rsidR="00795194" w:rsidRPr="00E02DA7">
        <w:rPr>
          <w:i/>
          <w:iCs/>
          <w:sz w:val="28"/>
          <w:szCs w:val="28"/>
        </w:rPr>
        <w:t>/2023</w:t>
      </w:r>
      <w:r w:rsidRPr="00E02DA7">
        <w:rPr>
          <w:i/>
          <w:iCs/>
          <w:sz w:val="28"/>
          <w:szCs w:val="28"/>
        </w:rPr>
        <w:t xml:space="preserve"> của Bệnh viện Mắt Nghệ An</w:t>
      </w:r>
      <w:bookmarkStart w:id="0" w:name="chuong_pl4"/>
      <w:r w:rsidR="004218D1" w:rsidRPr="00E02DA7">
        <w:rPr>
          <w:i/>
          <w:iCs/>
          <w:sz w:val="28"/>
          <w:szCs w:val="28"/>
        </w:rPr>
        <w:t>)</w:t>
      </w:r>
    </w:p>
    <w:p w14:paraId="49B6F970" w14:textId="77777777" w:rsidR="004218D1" w:rsidRPr="00E02DA7" w:rsidRDefault="004218D1" w:rsidP="004218D1">
      <w:pPr>
        <w:spacing w:line="276" w:lineRule="auto"/>
        <w:jc w:val="center"/>
        <w:rPr>
          <w:i/>
          <w:iCs/>
          <w:sz w:val="28"/>
          <w:szCs w:val="28"/>
        </w:rPr>
      </w:pPr>
    </w:p>
    <w:tbl>
      <w:tblPr>
        <w:tblStyle w:val="TableGrid"/>
        <w:tblW w:w="9067" w:type="dxa"/>
        <w:tblLook w:val="04A0" w:firstRow="1" w:lastRow="0" w:firstColumn="1" w:lastColumn="0" w:noHBand="0" w:noVBand="1"/>
      </w:tblPr>
      <w:tblGrid>
        <w:gridCol w:w="563"/>
        <w:gridCol w:w="1700"/>
        <w:gridCol w:w="6804"/>
      </w:tblGrid>
      <w:tr w:rsidR="000D6569" w:rsidRPr="00E02DA7" w14:paraId="53209C57" w14:textId="77777777" w:rsidTr="00E02DA7">
        <w:trPr>
          <w:tblHeader/>
        </w:trPr>
        <w:tc>
          <w:tcPr>
            <w:tcW w:w="563" w:type="dxa"/>
          </w:tcPr>
          <w:p w14:paraId="6C860952" w14:textId="7F6C8D6A" w:rsidR="000D6569" w:rsidRPr="00E02DA7" w:rsidRDefault="00C75B03" w:rsidP="00FE00DA">
            <w:pPr>
              <w:spacing w:line="276" w:lineRule="auto"/>
              <w:jc w:val="center"/>
              <w:rPr>
                <w:b/>
                <w:bCs/>
                <w:sz w:val="26"/>
                <w:szCs w:val="26"/>
              </w:rPr>
            </w:pPr>
            <w:r w:rsidRPr="00E02DA7">
              <w:rPr>
                <w:b/>
                <w:bCs/>
                <w:sz w:val="26"/>
                <w:szCs w:val="26"/>
              </w:rPr>
              <w:t>TT</w:t>
            </w:r>
          </w:p>
        </w:tc>
        <w:tc>
          <w:tcPr>
            <w:tcW w:w="1700" w:type="dxa"/>
          </w:tcPr>
          <w:p w14:paraId="6D208972" w14:textId="234092F3" w:rsidR="000D6569" w:rsidRPr="00E02DA7" w:rsidRDefault="00C75B03" w:rsidP="00FE00DA">
            <w:pPr>
              <w:spacing w:line="276" w:lineRule="auto"/>
              <w:jc w:val="center"/>
              <w:rPr>
                <w:b/>
                <w:bCs/>
                <w:sz w:val="26"/>
                <w:szCs w:val="26"/>
              </w:rPr>
            </w:pPr>
            <w:r w:rsidRPr="00E02DA7">
              <w:rPr>
                <w:b/>
                <w:bCs/>
                <w:sz w:val="26"/>
                <w:szCs w:val="26"/>
              </w:rPr>
              <w:t>Danh mục</w:t>
            </w:r>
          </w:p>
        </w:tc>
        <w:tc>
          <w:tcPr>
            <w:tcW w:w="6804" w:type="dxa"/>
          </w:tcPr>
          <w:p w14:paraId="1445C198" w14:textId="3EB7516A" w:rsidR="000D6569" w:rsidRPr="00E02DA7" w:rsidRDefault="007042B1" w:rsidP="00FE00DA">
            <w:pPr>
              <w:spacing w:line="276" w:lineRule="auto"/>
              <w:jc w:val="center"/>
              <w:rPr>
                <w:b/>
                <w:bCs/>
                <w:sz w:val="26"/>
                <w:szCs w:val="26"/>
              </w:rPr>
            </w:pPr>
            <w:r w:rsidRPr="00E02DA7">
              <w:rPr>
                <w:b/>
                <w:bCs/>
                <w:sz w:val="26"/>
                <w:szCs w:val="26"/>
              </w:rPr>
              <w:t>Yêu cầu</w:t>
            </w:r>
            <w:r w:rsidR="00E41BBB" w:rsidRPr="00E02DA7">
              <w:rPr>
                <w:b/>
                <w:bCs/>
                <w:sz w:val="26"/>
                <w:szCs w:val="26"/>
              </w:rPr>
              <w:t xml:space="preserve"> kỹ thuật cơ bản</w:t>
            </w:r>
          </w:p>
        </w:tc>
      </w:tr>
      <w:tr w:rsidR="00E41BBB" w:rsidRPr="00E02DA7" w14:paraId="3C6E6775" w14:textId="77777777" w:rsidTr="009B7FDD">
        <w:tc>
          <w:tcPr>
            <w:tcW w:w="563" w:type="dxa"/>
            <w:vMerge w:val="restart"/>
          </w:tcPr>
          <w:p w14:paraId="145977F7" w14:textId="47872AAC" w:rsidR="00E41BBB" w:rsidRPr="00E02DA7" w:rsidRDefault="00E41BBB" w:rsidP="00E41BBB">
            <w:pPr>
              <w:spacing w:line="276" w:lineRule="auto"/>
              <w:jc w:val="center"/>
              <w:rPr>
                <w:sz w:val="26"/>
                <w:szCs w:val="26"/>
              </w:rPr>
            </w:pPr>
            <w:r w:rsidRPr="00E02DA7">
              <w:rPr>
                <w:sz w:val="26"/>
                <w:szCs w:val="26"/>
              </w:rPr>
              <w:t>1</w:t>
            </w:r>
          </w:p>
        </w:tc>
        <w:tc>
          <w:tcPr>
            <w:tcW w:w="1700" w:type="dxa"/>
            <w:vMerge w:val="restart"/>
          </w:tcPr>
          <w:p w14:paraId="475BF0DB" w14:textId="273B957C" w:rsidR="00E41BBB" w:rsidRPr="00E02DA7" w:rsidRDefault="00E41BBB" w:rsidP="00E41BBB">
            <w:pPr>
              <w:spacing w:line="276" w:lineRule="auto"/>
              <w:rPr>
                <w:sz w:val="26"/>
                <w:szCs w:val="26"/>
              </w:rPr>
            </w:pPr>
            <w:r w:rsidRPr="00E02DA7">
              <w:rPr>
                <w:sz w:val="26"/>
                <w:szCs w:val="26"/>
              </w:rPr>
              <w:t>Máy xét nghiệm sinh hóa máu</w:t>
            </w:r>
          </w:p>
        </w:tc>
        <w:tc>
          <w:tcPr>
            <w:tcW w:w="6804" w:type="dxa"/>
            <w:vAlign w:val="center"/>
          </w:tcPr>
          <w:p w14:paraId="2D33EF41" w14:textId="1B29CBAF"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b/>
                <w:bCs/>
                <w:kern w:val="0"/>
                <w:sz w:val="26"/>
                <w:szCs w:val="26"/>
                <w14:ligatures w14:val="none"/>
              </w:rPr>
              <w:t>1. Yêu cầu chung</w:t>
            </w:r>
          </w:p>
        </w:tc>
      </w:tr>
      <w:tr w:rsidR="00E41BBB" w:rsidRPr="00E02DA7" w14:paraId="1169FAEB" w14:textId="77777777" w:rsidTr="009B7FDD">
        <w:tc>
          <w:tcPr>
            <w:tcW w:w="563" w:type="dxa"/>
            <w:vMerge/>
          </w:tcPr>
          <w:p w14:paraId="4CB9D405" w14:textId="77777777" w:rsidR="00E41BBB" w:rsidRPr="00E02DA7" w:rsidRDefault="00E41BBB" w:rsidP="00E41BBB">
            <w:pPr>
              <w:spacing w:line="276" w:lineRule="auto"/>
              <w:jc w:val="center"/>
              <w:rPr>
                <w:sz w:val="26"/>
                <w:szCs w:val="26"/>
              </w:rPr>
            </w:pPr>
          </w:p>
        </w:tc>
        <w:tc>
          <w:tcPr>
            <w:tcW w:w="1700" w:type="dxa"/>
            <w:vMerge/>
          </w:tcPr>
          <w:p w14:paraId="1007908C" w14:textId="77777777" w:rsidR="00E41BBB" w:rsidRPr="00E02DA7" w:rsidRDefault="00E41BBB" w:rsidP="00E41BBB">
            <w:pPr>
              <w:spacing w:line="276" w:lineRule="auto"/>
              <w:rPr>
                <w:sz w:val="26"/>
                <w:szCs w:val="26"/>
              </w:rPr>
            </w:pPr>
          </w:p>
        </w:tc>
        <w:tc>
          <w:tcPr>
            <w:tcW w:w="6804" w:type="dxa"/>
            <w:vAlign w:val="center"/>
          </w:tcPr>
          <w:p w14:paraId="0D40FE57" w14:textId="2D77AEC0" w:rsidR="00E41BBB" w:rsidRPr="00E02DA7" w:rsidRDefault="00E41BBB" w:rsidP="00E41BBB">
            <w:pPr>
              <w:pStyle w:val="Vnbnnidung0"/>
              <w:widowControl/>
              <w:spacing w:after="0" w:line="240" w:lineRule="auto"/>
              <w:ind w:firstLine="0"/>
              <w:rPr>
                <w:sz w:val="26"/>
                <w:szCs w:val="26"/>
                <w:lang w:eastAsia="vi-VN"/>
              </w:rPr>
            </w:pPr>
            <w:r w:rsidRPr="00E02DA7">
              <w:rPr>
                <w:rStyle w:val="Vnbnnidung"/>
                <w:sz w:val="26"/>
                <w:szCs w:val="26"/>
                <w:lang w:eastAsia="vi-VN"/>
              </w:rPr>
              <w:t>- Năm sản xuất: 2023 trở đi;</w:t>
            </w:r>
          </w:p>
        </w:tc>
      </w:tr>
      <w:tr w:rsidR="00E41BBB" w:rsidRPr="00E02DA7" w14:paraId="3D988748" w14:textId="77777777" w:rsidTr="009B7FDD">
        <w:tc>
          <w:tcPr>
            <w:tcW w:w="563" w:type="dxa"/>
            <w:vMerge/>
          </w:tcPr>
          <w:p w14:paraId="401024BF" w14:textId="77777777" w:rsidR="00E41BBB" w:rsidRPr="00E02DA7" w:rsidRDefault="00E41BBB" w:rsidP="00E41BBB">
            <w:pPr>
              <w:spacing w:line="276" w:lineRule="auto"/>
              <w:jc w:val="center"/>
              <w:rPr>
                <w:sz w:val="26"/>
                <w:szCs w:val="26"/>
              </w:rPr>
            </w:pPr>
          </w:p>
        </w:tc>
        <w:tc>
          <w:tcPr>
            <w:tcW w:w="1700" w:type="dxa"/>
            <w:vMerge/>
          </w:tcPr>
          <w:p w14:paraId="465E7E3D" w14:textId="77777777" w:rsidR="00E41BBB" w:rsidRPr="00E02DA7" w:rsidRDefault="00E41BBB" w:rsidP="00E41BBB">
            <w:pPr>
              <w:spacing w:line="276" w:lineRule="auto"/>
              <w:rPr>
                <w:sz w:val="26"/>
                <w:szCs w:val="26"/>
              </w:rPr>
            </w:pPr>
          </w:p>
        </w:tc>
        <w:tc>
          <w:tcPr>
            <w:tcW w:w="6804" w:type="dxa"/>
            <w:vAlign w:val="center"/>
          </w:tcPr>
          <w:p w14:paraId="321DD59C" w14:textId="6377BBBD" w:rsidR="00E41BBB" w:rsidRPr="00E02DA7" w:rsidRDefault="00E41BBB" w:rsidP="00E41BBB">
            <w:pPr>
              <w:pStyle w:val="Vnbnnidung0"/>
              <w:widowControl/>
              <w:spacing w:after="0" w:line="240" w:lineRule="auto"/>
              <w:ind w:firstLine="0"/>
              <w:rPr>
                <w:sz w:val="26"/>
                <w:szCs w:val="26"/>
                <w:lang w:eastAsia="vi-VN"/>
              </w:rPr>
            </w:pPr>
            <w:r w:rsidRPr="00E02DA7">
              <w:rPr>
                <w:rStyle w:val="Vnbnnidung"/>
                <w:sz w:val="26"/>
                <w:szCs w:val="26"/>
                <w:lang w:eastAsia="vi-VN"/>
              </w:rPr>
              <w:t>- Mới 100%;</w:t>
            </w:r>
          </w:p>
        </w:tc>
      </w:tr>
      <w:tr w:rsidR="00E41BBB" w:rsidRPr="00E02DA7" w14:paraId="344A2B6B" w14:textId="77777777" w:rsidTr="009B7FDD">
        <w:tc>
          <w:tcPr>
            <w:tcW w:w="563" w:type="dxa"/>
            <w:vMerge/>
          </w:tcPr>
          <w:p w14:paraId="187601E9" w14:textId="77777777" w:rsidR="00E41BBB" w:rsidRPr="00E02DA7" w:rsidRDefault="00E41BBB" w:rsidP="00E41BBB">
            <w:pPr>
              <w:spacing w:line="276" w:lineRule="auto"/>
              <w:jc w:val="center"/>
              <w:rPr>
                <w:sz w:val="26"/>
                <w:szCs w:val="26"/>
              </w:rPr>
            </w:pPr>
          </w:p>
        </w:tc>
        <w:tc>
          <w:tcPr>
            <w:tcW w:w="1700" w:type="dxa"/>
            <w:vMerge/>
          </w:tcPr>
          <w:p w14:paraId="02341666" w14:textId="77777777" w:rsidR="00E41BBB" w:rsidRPr="00E02DA7" w:rsidRDefault="00E41BBB" w:rsidP="00E41BBB">
            <w:pPr>
              <w:spacing w:line="276" w:lineRule="auto"/>
              <w:rPr>
                <w:sz w:val="26"/>
                <w:szCs w:val="26"/>
              </w:rPr>
            </w:pPr>
          </w:p>
        </w:tc>
        <w:tc>
          <w:tcPr>
            <w:tcW w:w="6804" w:type="dxa"/>
            <w:vAlign w:val="center"/>
          </w:tcPr>
          <w:p w14:paraId="234BF6DC" w14:textId="036A2026" w:rsidR="00E41BBB" w:rsidRPr="00E02DA7" w:rsidRDefault="00E41BBB" w:rsidP="00E41BBB">
            <w:pPr>
              <w:pStyle w:val="Vnbnnidung0"/>
              <w:widowControl/>
              <w:spacing w:after="0" w:line="240" w:lineRule="auto"/>
              <w:ind w:firstLine="0"/>
              <w:rPr>
                <w:sz w:val="26"/>
                <w:szCs w:val="26"/>
                <w:lang w:eastAsia="vi-VN"/>
              </w:rPr>
            </w:pPr>
            <w:r w:rsidRPr="00E02DA7">
              <w:rPr>
                <w:rStyle w:val="Vnbnnidung"/>
                <w:sz w:val="26"/>
                <w:szCs w:val="26"/>
                <w:lang w:eastAsia="vi-VN"/>
              </w:rPr>
              <w:t>- Tiêu chuẩn chất lượng: ISO 13485;</w:t>
            </w:r>
          </w:p>
        </w:tc>
      </w:tr>
      <w:tr w:rsidR="00E41BBB" w:rsidRPr="00E02DA7" w14:paraId="265C20B4" w14:textId="77777777" w:rsidTr="009B7FDD">
        <w:tc>
          <w:tcPr>
            <w:tcW w:w="563" w:type="dxa"/>
            <w:vMerge/>
          </w:tcPr>
          <w:p w14:paraId="51943642" w14:textId="77777777" w:rsidR="00E41BBB" w:rsidRPr="00E02DA7" w:rsidRDefault="00E41BBB" w:rsidP="00E41BBB">
            <w:pPr>
              <w:spacing w:line="276" w:lineRule="auto"/>
              <w:jc w:val="center"/>
              <w:rPr>
                <w:sz w:val="26"/>
                <w:szCs w:val="26"/>
              </w:rPr>
            </w:pPr>
          </w:p>
        </w:tc>
        <w:tc>
          <w:tcPr>
            <w:tcW w:w="1700" w:type="dxa"/>
            <w:vMerge/>
          </w:tcPr>
          <w:p w14:paraId="3DF25526" w14:textId="77777777" w:rsidR="00E41BBB" w:rsidRPr="00E02DA7" w:rsidRDefault="00E41BBB" w:rsidP="00E41BBB">
            <w:pPr>
              <w:spacing w:line="276" w:lineRule="auto"/>
              <w:rPr>
                <w:sz w:val="26"/>
                <w:szCs w:val="26"/>
              </w:rPr>
            </w:pPr>
          </w:p>
        </w:tc>
        <w:tc>
          <w:tcPr>
            <w:tcW w:w="6804" w:type="dxa"/>
            <w:vAlign w:val="center"/>
          </w:tcPr>
          <w:p w14:paraId="14B95E1C" w14:textId="19600728" w:rsidR="00E41BBB" w:rsidRPr="00E02DA7" w:rsidRDefault="00E41BBB" w:rsidP="00E41BBB">
            <w:pPr>
              <w:pStyle w:val="Vnbnnidung0"/>
              <w:widowControl/>
              <w:spacing w:after="0" w:line="240" w:lineRule="auto"/>
              <w:ind w:firstLine="0"/>
              <w:rPr>
                <w:sz w:val="26"/>
                <w:szCs w:val="26"/>
                <w:lang w:eastAsia="vi-VN"/>
              </w:rPr>
            </w:pPr>
            <w:r w:rsidRPr="00E02DA7">
              <w:rPr>
                <w:rStyle w:val="Vnbnnidung"/>
                <w:sz w:val="26"/>
                <w:szCs w:val="26"/>
                <w:lang w:eastAsia="vi-VN"/>
              </w:rPr>
              <w:t>- Nguồn điện sử dụng: đáp ứng nguồn điện phổ biến tại Việt Nam (220V 50Hz).</w:t>
            </w:r>
          </w:p>
        </w:tc>
      </w:tr>
      <w:tr w:rsidR="00E41BBB" w:rsidRPr="00E02DA7" w14:paraId="70694882" w14:textId="77777777" w:rsidTr="009B7FDD">
        <w:tc>
          <w:tcPr>
            <w:tcW w:w="563" w:type="dxa"/>
            <w:vMerge/>
          </w:tcPr>
          <w:p w14:paraId="11C292A0" w14:textId="77777777" w:rsidR="00E41BBB" w:rsidRPr="00E02DA7" w:rsidRDefault="00E41BBB" w:rsidP="00E41BBB">
            <w:pPr>
              <w:spacing w:line="276" w:lineRule="auto"/>
              <w:jc w:val="center"/>
              <w:rPr>
                <w:sz w:val="26"/>
                <w:szCs w:val="26"/>
              </w:rPr>
            </w:pPr>
          </w:p>
        </w:tc>
        <w:tc>
          <w:tcPr>
            <w:tcW w:w="1700" w:type="dxa"/>
            <w:vMerge/>
          </w:tcPr>
          <w:p w14:paraId="707FBEA4" w14:textId="77777777" w:rsidR="00E41BBB" w:rsidRPr="00E02DA7" w:rsidRDefault="00E41BBB" w:rsidP="00E41BBB">
            <w:pPr>
              <w:spacing w:line="276" w:lineRule="auto"/>
              <w:rPr>
                <w:sz w:val="26"/>
                <w:szCs w:val="26"/>
              </w:rPr>
            </w:pPr>
          </w:p>
        </w:tc>
        <w:tc>
          <w:tcPr>
            <w:tcW w:w="6804" w:type="dxa"/>
            <w:vAlign w:val="center"/>
          </w:tcPr>
          <w:p w14:paraId="13FF4999" w14:textId="77777777" w:rsidR="00E41BBB" w:rsidRPr="00E02DA7" w:rsidRDefault="00E41BBB" w:rsidP="00E41BBB">
            <w:pPr>
              <w:spacing w:line="276" w:lineRule="auto"/>
              <w:rPr>
                <w:rStyle w:val="Vnbnnidung"/>
                <w:sz w:val="26"/>
                <w:szCs w:val="26"/>
                <w:lang w:eastAsia="vi-VN"/>
              </w:rPr>
            </w:pPr>
            <w:r w:rsidRPr="00E02DA7">
              <w:rPr>
                <w:rStyle w:val="Vnbnnidung"/>
                <w:sz w:val="26"/>
                <w:szCs w:val="26"/>
                <w:lang w:eastAsia="vi-VN"/>
              </w:rPr>
              <w:t xml:space="preserve">- </w:t>
            </w:r>
            <w:r w:rsidRPr="00E02DA7">
              <w:rPr>
                <w:sz w:val="26"/>
                <w:szCs w:val="26"/>
              </w:rPr>
              <w:t>Điều kiện môi trường làm việc</w:t>
            </w:r>
            <w:r w:rsidRPr="00E02DA7">
              <w:rPr>
                <w:rStyle w:val="Vnbnnidung"/>
                <w:sz w:val="26"/>
                <w:szCs w:val="26"/>
                <w:lang w:eastAsia="vi-VN"/>
              </w:rPr>
              <w:t>:</w:t>
            </w:r>
          </w:p>
          <w:p w14:paraId="43B731AC" w14:textId="77777777" w:rsidR="00E41BBB" w:rsidRPr="00E02DA7" w:rsidRDefault="00E41BBB" w:rsidP="00E41BBB">
            <w:pPr>
              <w:spacing w:line="276" w:lineRule="auto"/>
              <w:rPr>
                <w:sz w:val="26"/>
                <w:szCs w:val="26"/>
              </w:rPr>
            </w:pPr>
            <w:r w:rsidRPr="00E02DA7">
              <w:rPr>
                <w:sz w:val="26"/>
                <w:szCs w:val="26"/>
              </w:rPr>
              <w:t>+ Nhiệt độ tối đa có thể hoạt động: ≥ 30</w:t>
            </w:r>
            <w:r w:rsidRPr="00E02DA7">
              <w:rPr>
                <w:sz w:val="26"/>
                <w:szCs w:val="26"/>
                <w:vertAlign w:val="superscript"/>
              </w:rPr>
              <w:t>o</w:t>
            </w:r>
            <w:r w:rsidRPr="00E02DA7">
              <w:rPr>
                <w:sz w:val="26"/>
                <w:szCs w:val="26"/>
              </w:rPr>
              <w:t>C</w:t>
            </w:r>
          </w:p>
          <w:p w14:paraId="6FC19475" w14:textId="65F96B13"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Độ ẩm tối đa có thể hoạt động: ≥ 80%</w:t>
            </w:r>
          </w:p>
        </w:tc>
      </w:tr>
      <w:tr w:rsidR="00E41BBB" w:rsidRPr="00E02DA7" w14:paraId="2BAC5F0C" w14:textId="77777777" w:rsidTr="009B7FDD">
        <w:tc>
          <w:tcPr>
            <w:tcW w:w="563" w:type="dxa"/>
            <w:vMerge/>
          </w:tcPr>
          <w:p w14:paraId="120F94BF" w14:textId="77777777" w:rsidR="00E41BBB" w:rsidRPr="00E02DA7" w:rsidRDefault="00E41BBB" w:rsidP="00E41BBB">
            <w:pPr>
              <w:spacing w:line="276" w:lineRule="auto"/>
              <w:jc w:val="center"/>
              <w:rPr>
                <w:sz w:val="26"/>
                <w:szCs w:val="26"/>
              </w:rPr>
            </w:pPr>
          </w:p>
        </w:tc>
        <w:tc>
          <w:tcPr>
            <w:tcW w:w="1700" w:type="dxa"/>
            <w:vMerge/>
          </w:tcPr>
          <w:p w14:paraId="7ACA1E0D" w14:textId="77777777" w:rsidR="00E41BBB" w:rsidRPr="00E02DA7" w:rsidRDefault="00E41BBB" w:rsidP="00E41BBB">
            <w:pPr>
              <w:spacing w:line="276" w:lineRule="auto"/>
              <w:rPr>
                <w:sz w:val="26"/>
                <w:szCs w:val="26"/>
              </w:rPr>
            </w:pPr>
          </w:p>
        </w:tc>
        <w:tc>
          <w:tcPr>
            <w:tcW w:w="6804" w:type="dxa"/>
            <w:vAlign w:val="center"/>
          </w:tcPr>
          <w:p w14:paraId="36EFE18B" w14:textId="2C8D9EB5"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b/>
                <w:bCs/>
                <w:kern w:val="0"/>
                <w:sz w:val="26"/>
                <w:szCs w:val="26"/>
                <w14:ligatures w14:val="none"/>
              </w:rPr>
              <w:t xml:space="preserve">2. </w:t>
            </w:r>
            <w:r w:rsidRPr="00E02DA7">
              <w:rPr>
                <w:rFonts w:eastAsia="Times New Roman"/>
                <w:b/>
                <w:bCs/>
                <w:sz w:val="26"/>
                <w:szCs w:val="26"/>
              </w:rPr>
              <w:t>Yêu cầu về c</w:t>
            </w:r>
            <w:r w:rsidRPr="00E02DA7">
              <w:rPr>
                <w:rFonts w:eastAsia="Times New Roman"/>
                <w:b/>
                <w:bCs/>
                <w:kern w:val="0"/>
                <w:sz w:val="26"/>
                <w:szCs w:val="26"/>
                <w14:ligatures w14:val="none"/>
              </w:rPr>
              <w:t>ấu hình</w:t>
            </w:r>
            <w:r w:rsidRPr="00E02DA7">
              <w:rPr>
                <w:rFonts w:eastAsia="Times New Roman"/>
                <w:b/>
                <w:bCs/>
                <w:sz w:val="26"/>
                <w:szCs w:val="26"/>
              </w:rPr>
              <w:t xml:space="preserve"> cung cấp</w:t>
            </w:r>
          </w:p>
        </w:tc>
      </w:tr>
      <w:tr w:rsidR="00E41BBB" w:rsidRPr="00E02DA7" w14:paraId="0DFD9166" w14:textId="77777777" w:rsidTr="009B7FDD">
        <w:tc>
          <w:tcPr>
            <w:tcW w:w="563" w:type="dxa"/>
            <w:vMerge/>
          </w:tcPr>
          <w:p w14:paraId="0EC72920" w14:textId="77777777" w:rsidR="00E41BBB" w:rsidRPr="00E02DA7" w:rsidRDefault="00E41BBB" w:rsidP="00E41BBB">
            <w:pPr>
              <w:spacing w:line="276" w:lineRule="auto"/>
              <w:jc w:val="center"/>
              <w:rPr>
                <w:sz w:val="26"/>
                <w:szCs w:val="26"/>
              </w:rPr>
            </w:pPr>
          </w:p>
        </w:tc>
        <w:tc>
          <w:tcPr>
            <w:tcW w:w="1700" w:type="dxa"/>
            <w:vMerge/>
          </w:tcPr>
          <w:p w14:paraId="09817B55" w14:textId="77777777" w:rsidR="00E41BBB" w:rsidRPr="00E02DA7" w:rsidRDefault="00E41BBB" w:rsidP="00E41BBB">
            <w:pPr>
              <w:spacing w:line="276" w:lineRule="auto"/>
              <w:rPr>
                <w:sz w:val="26"/>
                <w:szCs w:val="26"/>
              </w:rPr>
            </w:pPr>
          </w:p>
        </w:tc>
        <w:tc>
          <w:tcPr>
            <w:tcW w:w="6804" w:type="dxa"/>
            <w:vAlign w:val="center"/>
          </w:tcPr>
          <w:p w14:paraId="47652307" w14:textId="500E4152"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Máy chính và bộ phụ kiện tiêu chuẩn: 01 bộ;</w:t>
            </w:r>
          </w:p>
        </w:tc>
      </w:tr>
      <w:tr w:rsidR="00E41BBB" w:rsidRPr="00E02DA7" w14:paraId="7F6D9EAA" w14:textId="77777777" w:rsidTr="009B7FDD">
        <w:tc>
          <w:tcPr>
            <w:tcW w:w="563" w:type="dxa"/>
            <w:vMerge/>
          </w:tcPr>
          <w:p w14:paraId="53BF9EF7" w14:textId="77777777" w:rsidR="00E41BBB" w:rsidRPr="00E02DA7" w:rsidRDefault="00E41BBB" w:rsidP="00E41BBB">
            <w:pPr>
              <w:spacing w:line="276" w:lineRule="auto"/>
              <w:jc w:val="center"/>
              <w:rPr>
                <w:sz w:val="26"/>
                <w:szCs w:val="26"/>
              </w:rPr>
            </w:pPr>
          </w:p>
        </w:tc>
        <w:tc>
          <w:tcPr>
            <w:tcW w:w="1700" w:type="dxa"/>
            <w:vMerge/>
          </w:tcPr>
          <w:p w14:paraId="79424A4F" w14:textId="77777777" w:rsidR="00E41BBB" w:rsidRPr="00E02DA7" w:rsidRDefault="00E41BBB" w:rsidP="00E41BBB">
            <w:pPr>
              <w:spacing w:line="276" w:lineRule="auto"/>
              <w:rPr>
                <w:sz w:val="26"/>
                <w:szCs w:val="26"/>
              </w:rPr>
            </w:pPr>
          </w:p>
        </w:tc>
        <w:tc>
          <w:tcPr>
            <w:tcW w:w="6804" w:type="dxa"/>
            <w:vAlign w:val="center"/>
          </w:tcPr>
          <w:p w14:paraId="7F29BE11" w14:textId="4DECD023"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Máy tính: 01 bộ;</w:t>
            </w:r>
          </w:p>
        </w:tc>
      </w:tr>
      <w:tr w:rsidR="00E41BBB" w:rsidRPr="00E02DA7" w14:paraId="311EE8D0" w14:textId="77777777" w:rsidTr="009B7FDD">
        <w:tc>
          <w:tcPr>
            <w:tcW w:w="563" w:type="dxa"/>
            <w:vMerge/>
          </w:tcPr>
          <w:p w14:paraId="03EA8980" w14:textId="77777777" w:rsidR="00E41BBB" w:rsidRPr="00E02DA7" w:rsidRDefault="00E41BBB" w:rsidP="00E41BBB">
            <w:pPr>
              <w:spacing w:line="276" w:lineRule="auto"/>
              <w:jc w:val="center"/>
              <w:rPr>
                <w:sz w:val="26"/>
                <w:szCs w:val="26"/>
              </w:rPr>
            </w:pPr>
          </w:p>
        </w:tc>
        <w:tc>
          <w:tcPr>
            <w:tcW w:w="1700" w:type="dxa"/>
            <w:vMerge/>
          </w:tcPr>
          <w:p w14:paraId="57A9B908" w14:textId="77777777" w:rsidR="00E41BBB" w:rsidRPr="00E02DA7" w:rsidRDefault="00E41BBB" w:rsidP="00E41BBB">
            <w:pPr>
              <w:spacing w:line="276" w:lineRule="auto"/>
              <w:rPr>
                <w:sz w:val="26"/>
                <w:szCs w:val="26"/>
              </w:rPr>
            </w:pPr>
          </w:p>
        </w:tc>
        <w:tc>
          <w:tcPr>
            <w:tcW w:w="6804" w:type="dxa"/>
            <w:vAlign w:val="center"/>
          </w:tcPr>
          <w:p w14:paraId="252C5754" w14:textId="10F9B765"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Máy in: 01 chiếc;</w:t>
            </w:r>
          </w:p>
        </w:tc>
      </w:tr>
      <w:tr w:rsidR="00E41BBB" w:rsidRPr="00E02DA7" w14:paraId="697A5BF5" w14:textId="77777777" w:rsidTr="009B7FDD">
        <w:tc>
          <w:tcPr>
            <w:tcW w:w="563" w:type="dxa"/>
            <w:vMerge/>
          </w:tcPr>
          <w:p w14:paraId="09D64F5A" w14:textId="77777777" w:rsidR="00E41BBB" w:rsidRPr="00E02DA7" w:rsidRDefault="00E41BBB" w:rsidP="00E41BBB">
            <w:pPr>
              <w:spacing w:line="276" w:lineRule="auto"/>
              <w:jc w:val="center"/>
              <w:rPr>
                <w:sz w:val="26"/>
                <w:szCs w:val="26"/>
              </w:rPr>
            </w:pPr>
          </w:p>
        </w:tc>
        <w:tc>
          <w:tcPr>
            <w:tcW w:w="1700" w:type="dxa"/>
            <w:vMerge/>
          </w:tcPr>
          <w:p w14:paraId="7DAEF6B9" w14:textId="77777777" w:rsidR="00E41BBB" w:rsidRPr="00E02DA7" w:rsidRDefault="00E41BBB" w:rsidP="00E41BBB">
            <w:pPr>
              <w:spacing w:line="276" w:lineRule="auto"/>
              <w:rPr>
                <w:sz w:val="26"/>
                <w:szCs w:val="26"/>
              </w:rPr>
            </w:pPr>
          </w:p>
        </w:tc>
        <w:tc>
          <w:tcPr>
            <w:tcW w:w="6804" w:type="dxa"/>
            <w:vAlign w:val="center"/>
          </w:tcPr>
          <w:p w14:paraId="3C3C1EE7" w14:textId="56FD47A6"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Bộ lưu điện: 01 bộ;</w:t>
            </w:r>
          </w:p>
        </w:tc>
      </w:tr>
      <w:tr w:rsidR="00E41BBB" w:rsidRPr="00E02DA7" w14:paraId="231FB73A" w14:textId="77777777" w:rsidTr="009B7FDD">
        <w:tc>
          <w:tcPr>
            <w:tcW w:w="563" w:type="dxa"/>
            <w:vMerge/>
          </w:tcPr>
          <w:p w14:paraId="1626B041" w14:textId="77777777" w:rsidR="00E41BBB" w:rsidRPr="00E02DA7" w:rsidRDefault="00E41BBB" w:rsidP="00E41BBB">
            <w:pPr>
              <w:spacing w:line="276" w:lineRule="auto"/>
              <w:jc w:val="center"/>
              <w:rPr>
                <w:sz w:val="26"/>
                <w:szCs w:val="26"/>
              </w:rPr>
            </w:pPr>
          </w:p>
        </w:tc>
        <w:tc>
          <w:tcPr>
            <w:tcW w:w="1700" w:type="dxa"/>
            <w:vMerge/>
          </w:tcPr>
          <w:p w14:paraId="654476D1" w14:textId="77777777" w:rsidR="00E41BBB" w:rsidRPr="00E02DA7" w:rsidRDefault="00E41BBB" w:rsidP="00E41BBB">
            <w:pPr>
              <w:spacing w:line="276" w:lineRule="auto"/>
              <w:rPr>
                <w:sz w:val="26"/>
                <w:szCs w:val="26"/>
              </w:rPr>
            </w:pPr>
          </w:p>
        </w:tc>
        <w:tc>
          <w:tcPr>
            <w:tcW w:w="6804" w:type="dxa"/>
            <w:vAlign w:val="center"/>
          </w:tcPr>
          <w:p w14:paraId="0E8F1B87" w14:textId="4DB2A0B8"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Bộ lọc nước: 01 bộ;</w:t>
            </w:r>
          </w:p>
        </w:tc>
      </w:tr>
      <w:tr w:rsidR="00E41BBB" w:rsidRPr="00E02DA7" w14:paraId="50D7E049" w14:textId="77777777" w:rsidTr="009B7FDD">
        <w:tc>
          <w:tcPr>
            <w:tcW w:w="563" w:type="dxa"/>
            <w:vMerge/>
          </w:tcPr>
          <w:p w14:paraId="12C4F3DB" w14:textId="77777777" w:rsidR="00E41BBB" w:rsidRPr="00E02DA7" w:rsidRDefault="00E41BBB" w:rsidP="00E41BBB">
            <w:pPr>
              <w:spacing w:line="276" w:lineRule="auto"/>
              <w:jc w:val="center"/>
              <w:rPr>
                <w:sz w:val="26"/>
                <w:szCs w:val="26"/>
              </w:rPr>
            </w:pPr>
          </w:p>
        </w:tc>
        <w:tc>
          <w:tcPr>
            <w:tcW w:w="1700" w:type="dxa"/>
            <w:vMerge/>
          </w:tcPr>
          <w:p w14:paraId="28CBCC7C" w14:textId="77777777" w:rsidR="00E41BBB" w:rsidRPr="00E02DA7" w:rsidRDefault="00E41BBB" w:rsidP="00E41BBB">
            <w:pPr>
              <w:spacing w:line="276" w:lineRule="auto"/>
              <w:rPr>
                <w:sz w:val="26"/>
                <w:szCs w:val="26"/>
              </w:rPr>
            </w:pPr>
          </w:p>
        </w:tc>
        <w:tc>
          <w:tcPr>
            <w:tcW w:w="6804" w:type="dxa"/>
            <w:vAlign w:val="center"/>
          </w:tcPr>
          <w:p w14:paraId="2D70862B" w14:textId="58CC7E85"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Hóa chất chạy thử: 01 bộ.</w:t>
            </w:r>
          </w:p>
        </w:tc>
      </w:tr>
      <w:tr w:rsidR="00E41BBB" w:rsidRPr="00E02DA7" w14:paraId="2C5681D1" w14:textId="77777777" w:rsidTr="009B7FDD">
        <w:tc>
          <w:tcPr>
            <w:tcW w:w="563" w:type="dxa"/>
            <w:vMerge/>
          </w:tcPr>
          <w:p w14:paraId="4CAAC60D" w14:textId="77777777" w:rsidR="00E41BBB" w:rsidRPr="00E02DA7" w:rsidRDefault="00E41BBB" w:rsidP="00E41BBB">
            <w:pPr>
              <w:spacing w:line="276" w:lineRule="auto"/>
              <w:jc w:val="center"/>
              <w:rPr>
                <w:sz w:val="26"/>
                <w:szCs w:val="26"/>
              </w:rPr>
            </w:pPr>
          </w:p>
        </w:tc>
        <w:tc>
          <w:tcPr>
            <w:tcW w:w="1700" w:type="dxa"/>
            <w:vMerge/>
          </w:tcPr>
          <w:p w14:paraId="4E7CBEC2" w14:textId="77777777" w:rsidR="00E41BBB" w:rsidRPr="00E02DA7" w:rsidRDefault="00E41BBB" w:rsidP="00E41BBB">
            <w:pPr>
              <w:spacing w:line="276" w:lineRule="auto"/>
              <w:rPr>
                <w:sz w:val="26"/>
                <w:szCs w:val="26"/>
              </w:rPr>
            </w:pPr>
          </w:p>
        </w:tc>
        <w:tc>
          <w:tcPr>
            <w:tcW w:w="6804" w:type="dxa"/>
            <w:vAlign w:val="center"/>
          </w:tcPr>
          <w:p w14:paraId="22AEF0BF" w14:textId="381E9FB1"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Tài liệu hướng dẫn sử dụng: 01 bộ.</w:t>
            </w:r>
          </w:p>
        </w:tc>
      </w:tr>
      <w:tr w:rsidR="00E41BBB" w:rsidRPr="00E02DA7" w14:paraId="46F0491B" w14:textId="77777777" w:rsidTr="009B7FDD">
        <w:tc>
          <w:tcPr>
            <w:tcW w:w="563" w:type="dxa"/>
            <w:vMerge/>
          </w:tcPr>
          <w:p w14:paraId="0DBEEBC5" w14:textId="77777777" w:rsidR="00E41BBB" w:rsidRPr="00E02DA7" w:rsidRDefault="00E41BBB" w:rsidP="00E41BBB">
            <w:pPr>
              <w:spacing w:line="276" w:lineRule="auto"/>
              <w:jc w:val="center"/>
              <w:rPr>
                <w:sz w:val="26"/>
                <w:szCs w:val="26"/>
              </w:rPr>
            </w:pPr>
          </w:p>
        </w:tc>
        <w:tc>
          <w:tcPr>
            <w:tcW w:w="1700" w:type="dxa"/>
            <w:vMerge/>
          </w:tcPr>
          <w:p w14:paraId="7067AAEC" w14:textId="77777777" w:rsidR="00E41BBB" w:rsidRPr="00E02DA7" w:rsidRDefault="00E41BBB" w:rsidP="00E41BBB">
            <w:pPr>
              <w:spacing w:line="276" w:lineRule="auto"/>
              <w:rPr>
                <w:sz w:val="26"/>
                <w:szCs w:val="26"/>
              </w:rPr>
            </w:pPr>
          </w:p>
        </w:tc>
        <w:tc>
          <w:tcPr>
            <w:tcW w:w="6804" w:type="dxa"/>
            <w:vAlign w:val="center"/>
          </w:tcPr>
          <w:p w14:paraId="54150F14" w14:textId="09E107F2"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b/>
                <w:bCs/>
                <w:kern w:val="0"/>
                <w:sz w:val="26"/>
                <w:szCs w:val="26"/>
                <w14:ligatures w14:val="none"/>
              </w:rPr>
              <w:t xml:space="preserve">3. </w:t>
            </w:r>
            <w:r w:rsidRPr="00E02DA7">
              <w:rPr>
                <w:rFonts w:eastAsia="Times New Roman"/>
                <w:b/>
                <w:bCs/>
                <w:sz w:val="26"/>
                <w:szCs w:val="26"/>
              </w:rPr>
              <w:t xml:space="preserve">Yêu cầu về </w:t>
            </w:r>
            <w:r w:rsidRPr="00E02DA7">
              <w:rPr>
                <w:rFonts w:eastAsia="Times New Roman"/>
                <w:b/>
                <w:bCs/>
                <w:kern w:val="0"/>
                <w:sz w:val="26"/>
                <w:szCs w:val="26"/>
                <w14:ligatures w14:val="none"/>
              </w:rPr>
              <w:t>kỹ thuật</w:t>
            </w:r>
            <w:r w:rsidRPr="00E02DA7">
              <w:rPr>
                <w:rFonts w:eastAsia="Times New Roman"/>
                <w:b/>
                <w:bCs/>
                <w:sz w:val="26"/>
                <w:szCs w:val="26"/>
              </w:rPr>
              <w:t xml:space="preserve"> cơ bản</w:t>
            </w:r>
          </w:p>
        </w:tc>
      </w:tr>
      <w:tr w:rsidR="00E41BBB" w:rsidRPr="00E02DA7" w14:paraId="48DFA6FB" w14:textId="77777777" w:rsidTr="009B7FDD">
        <w:tc>
          <w:tcPr>
            <w:tcW w:w="563" w:type="dxa"/>
            <w:vMerge/>
          </w:tcPr>
          <w:p w14:paraId="0B317EA8" w14:textId="77777777" w:rsidR="00E41BBB" w:rsidRPr="00E02DA7" w:rsidRDefault="00E41BBB" w:rsidP="00E41BBB">
            <w:pPr>
              <w:spacing w:line="276" w:lineRule="auto"/>
              <w:jc w:val="center"/>
              <w:rPr>
                <w:sz w:val="26"/>
                <w:szCs w:val="26"/>
              </w:rPr>
            </w:pPr>
          </w:p>
        </w:tc>
        <w:tc>
          <w:tcPr>
            <w:tcW w:w="1700" w:type="dxa"/>
            <w:vMerge/>
          </w:tcPr>
          <w:p w14:paraId="04D4B173" w14:textId="77777777" w:rsidR="00E41BBB" w:rsidRPr="00E02DA7" w:rsidRDefault="00E41BBB" w:rsidP="00E41BBB">
            <w:pPr>
              <w:spacing w:line="276" w:lineRule="auto"/>
              <w:rPr>
                <w:sz w:val="26"/>
                <w:szCs w:val="26"/>
              </w:rPr>
            </w:pPr>
          </w:p>
        </w:tc>
        <w:tc>
          <w:tcPr>
            <w:tcW w:w="6804" w:type="dxa"/>
            <w:vAlign w:val="center"/>
          </w:tcPr>
          <w:p w14:paraId="6EA84804" w14:textId="18FA7CB3" w:rsidR="00E41BBB" w:rsidRPr="00E02DA7" w:rsidRDefault="00E41BBB" w:rsidP="00E41BBB">
            <w:pPr>
              <w:pStyle w:val="Vnbnnidung0"/>
              <w:widowControl/>
              <w:spacing w:after="0" w:line="240" w:lineRule="auto"/>
              <w:ind w:firstLine="0"/>
              <w:rPr>
                <w:sz w:val="26"/>
                <w:szCs w:val="26"/>
                <w:lang w:eastAsia="vi-VN"/>
              </w:rPr>
            </w:pPr>
            <w:r w:rsidRPr="00E02DA7">
              <w:rPr>
                <w:b/>
                <w:sz w:val="26"/>
                <w:szCs w:val="26"/>
              </w:rPr>
              <w:t xml:space="preserve">a. </w:t>
            </w:r>
            <w:r w:rsidRPr="00E02DA7">
              <w:rPr>
                <w:rFonts w:eastAsia="Times New Roman"/>
                <w:b/>
                <w:bCs/>
                <w:kern w:val="0"/>
                <w:sz w:val="26"/>
                <w:szCs w:val="26"/>
                <w14:ligatures w14:val="none"/>
              </w:rPr>
              <w:t>Máy chính</w:t>
            </w:r>
          </w:p>
        </w:tc>
      </w:tr>
      <w:tr w:rsidR="00E41BBB" w:rsidRPr="00E02DA7" w14:paraId="3A8CD1B2" w14:textId="77777777" w:rsidTr="009B7FDD">
        <w:tc>
          <w:tcPr>
            <w:tcW w:w="563" w:type="dxa"/>
            <w:vMerge/>
          </w:tcPr>
          <w:p w14:paraId="4715C9D1" w14:textId="77777777" w:rsidR="00E41BBB" w:rsidRPr="00E02DA7" w:rsidRDefault="00E41BBB" w:rsidP="00E41BBB">
            <w:pPr>
              <w:spacing w:line="276" w:lineRule="auto"/>
              <w:jc w:val="center"/>
              <w:rPr>
                <w:sz w:val="26"/>
                <w:szCs w:val="26"/>
              </w:rPr>
            </w:pPr>
          </w:p>
        </w:tc>
        <w:tc>
          <w:tcPr>
            <w:tcW w:w="1700" w:type="dxa"/>
            <w:vMerge/>
          </w:tcPr>
          <w:p w14:paraId="29EC4094" w14:textId="77777777" w:rsidR="00E41BBB" w:rsidRPr="00E02DA7" w:rsidRDefault="00E41BBB" w:rsidP="00E41BBB">
            <w:pPr>
              <w:spacing w:line="276" w:lineRule="auto"/>
              <w:rPr>
                <w:sz w:val="26"/>
                <w:szCs w:val="26"/>
              </w:rPr>
            </w:pPr>
          </w:p>
        </w:tc>
        <w:tc>
          <w:tcPr>
            <w:tcW w:w="6804" w:type="dxa"/>
            <w:vAlign w:val="center"/>
          </w:tcPr>
          <w:p w14:paraId="67762596" w14:textId="5C8E91D4"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Cách thức hoạt động: tự động.</w:t>
            </w:r>
          </w:p>
        </w:tc>
      </w:tr>
      <w:tr w:rsidR="00E41BBB" w:rsidRPr="00E02DA7" w14:paraId="40FC0CB1" w14:textId="77777777" w:rsidTr="009B7FDD">
        <w:tc>
          <w:tcPr>
            <w:tcW w:w="563" w:type="dxa"/>
            <w:vMerge/>
          </w:tcPr>
          <w:p w14:paraId="23716BFB" w14:textId="77777777" w:rsidR="00E41BBB" w:rsidRPr="00E02DA7" w:rsidRDefault="00E41BBB" w:rsidP="00E41BBB">
            <w:pPr>
              <w:spacing w:line="276" w:lineRule="auto"/>
              <w:jc w:val="center"/>
              <w:rPr>
                <w:sz w:val="26"/>
                <w:szCs w:val="26"/>
              </w:rPr>
            </w:pPr>
          </w:p>
        </w:tc>
        <w:tc>
          <w:tcPr>
            <w:tcW w:w="1700" w:type="dxa"/>
            <w:vMerge/>
          </w:tcPr>
          <w:p w14:paraId="51483042" w14:textId="77777777" w:rsidR="00E41BBB" w:rsidRPr="00E02DA7" w:rsidRDefault="00E41BBB" w:rsidP="00E41BBB">
            <w:pPr>
              <w:spacing w:line="276" w:lineRule="auto"/>
              <w:rPr>
                <w:sz w:val="26"/>
                <w:szCs w:val="26"/>
              </w:rPr>
            </w:pPr>
          </w:p>
        </w:tc>
        <w:tc>
          <w:tcPr>
            <w:tcW w:w="6804" w:type="dxa"/>
            <w:vAlign w:val="center"/>
          </w:tcPr>
          <w:p w14:paraId="59703708" w14:textId="647D51B2"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xml:space="preserve">- Khả năng kết nối: LIS. </w:t>
            </w:r>
          </w:p>
        </w:tc>
      </w:tr>
      <w:tr w:rsidR="00E41BBB" w:rsidRPr="00E02DA7" w14:paraId="0A0C00FD" w14:textId="77777777" w:rsidTr="009B7FDD">
        <w:tc>
          <w:tcPr>
            <w:tcW w:w="563" w:type="dxa"/>
            <w:vMerge/>
          </w:tcPr>
          <w:p w14:paraId="207FB386" w14:textId="77777777" w:rsidR="00E41BBB" w:rsidRPr="00E02DA7" w:rsidRDefault="00E41BBB" w:rsidP="00E41BBB">
            <w:pPr>
              <w:spacing w:line="276" w:lineRule="auto"/>
              <w:jc w:val="center"/>
              <w:rPr>
                <w:sz w:val="26"/>
                <w:szCs w:val="26"/>
              </w:rPr>
            </w:pPr>
          </w:p>
        </w:tc>
        <w:tc>
          <w:tcPr>
            <w:tcW w:w="1700" w:type="dxa"/>
            <w:vMerge/>
          </w:tcPr>
          <w:p w14:paraId="5E16F19F" w14:textId="77777777" w:rsidR="00E41BBB" w:rsidRPr="00E02DA7" w:rsidRDefault="00E41BBB" w:rsidP="00E41BBB">
            <w:pPr>
              <w:spacing w:line="276" w:lineRule="auto"/>
              <w:rPr>
                <w:sz w:val="26"/>
                <w:szCs w:val="26"/>
              </w:rPr>
            </w:pPr>
          </w:p>
        </w:tc>
        <w:tc>
          <w:tcPr>
            <w:tcW w:w="6804" w:type="dxa"/>
            <w:vAlign w:val="center"/>
          </w:tcPr>
          <w:p w14:paraId="314047B7" w14:textId="36B41825"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xml:space="preserve">- </w:t>
            </w:r>
            <w:r w:rsidRPr="00E02DA7">
              <w:rPr>
                <w:rFonts w:eastAsia="Times New Roman"/>
                <w:kern w:val="0"/>
                <w:sz w:val="26"/>
                <w:szCs w:val="26"/>
                <w14:ligatures w14:val="none"/>
              </w:rPr>
              <w:t>Tốc độ: ≥ 200 xét nghiệm/ giờ</w:t>
            </w:r>
          </w:p>
        </w:tc>
      </w:tr>
      <w:tr w:rsidR="00E41BBB" w:rsidRPr="00E02DA7" w14:paraId="0D6F0A35" w14:textId="77777777" w:rsidTr="009B7FDD">
        <w:tc>
          <w:tcPr>
            <w:tcW w:w="563" w:type="dxa"/>
            <w:vMerge/>
          </w:tcPr>
          <w:p w14:paraId="098EA4A8" w14:textId="77777777" w:rsidR="00E41BBB" w:rsidRPr="00E02DA7" w:rsidRDefault="00E41BBB" w:rsidP="00E41BBB">
            <w:pPr>
              <w:spacing w:line="276" w:lineRule="auto"/>
              <w:jc w:val="center"/>
              <w:rPr>
                <w:sz w:val="26"/>
                <w:szCs w:val="26"/>
              </w:rPr>
            </w:pPr>
          </w:p>
        </w:tc>
        <w:tc>
          <w:tcPr>
            <w:tcW w:w="1700" w:type="dxa"/>
            <w:vMerge/>
          </w:tcPr>
          <w:p w14:paraId="404F8418" w14:textId="77777777" w:rsidR="00E41BBB" w:rsidRPr="00E02DA7" w:rsidRDefault="00E41BBB" w:rsidP="00E41BBB">
            <w:pPr>
              <w:spacing w:line="276" w:lineRule="auto"/>
              <w:rPr>
                <w:sz w:val="26"/>
                <w:szCs w:val="26"/>
              </w:rPr>
            </w:pPr>
          </w:p>
        </w:tc>
        <w:tc>
          <w:tcPr>
            <w:tcW w:w="6804" w:type="dxa"/>
            <w:vAlign w:val="center"/>
          </w:tcPr>
          <w:p w14:paraId="458B5600" w14:textId="360F0E4C"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xml:space="preserve">- </w:t>
            </w:r>
            <w:r w:rsidRPr="00E02DA7">
              <w:rPr>
                <w:rFonts w:eastAsia="Times New Roman"/>
                <w:kern w:val="0"/>
                <w:sz w:val="26"/>
                <w:szCs w:val="26"/>
                <w14:ligatures w14:val="none"/>
              </w:rPr>
              <w:t>Phương pháp phân tích: đo màu, đo độ đục</w:t>
            </w:r>
          </w:p>
        </w:tc>
      </w:tr>
      <w:tr w:rsidR="00E41BBB" w:rsidRPr="00E02DA7" w14:paraId="22A80904" w14:textId="77777777" w:rsidTr="009B7FDD">
        <w:tc>
          <w:tcPr>
            <w:tcW w:w="563" w:type="dxa"/>
            <w:vMerge/>
          </w:tcPr>
          <w:p w14:paraId="77E73C50" w14:textId="77777777" w:rsidR="00E41BBB" w:rsidRPr="00E02DA7" w:rsidRDefault="00E41BBB" w:rsidP="00E41BBB">
            <w:pPr>
              <w:spacing w:line="276" w:lineRule="auto"/>
              <w:jc w:val="center"/>
              <w:rPr>
                <w:sz w:val="26"/>
                <w:szCs w:val="26"/>
              </w:rPr>
            </w:pPr>
          </w:p>
        </w:tc>
        <w:tc>
          <w:tcPr>
            <w:tcW w:w="1700" w:type="dxa"/>
            <w:vMerge/>
          </w:tcPr>
          <w:p w14:paraId="7D01B794" w14:textId="77777777" w:rsidR="00E41BBB" w:rsidRPr="00E02DA7" w:rsidRDefault="00E41BBB" w:rsidP="00E41BBB">
            <w:pPr>
              <w:spacing w:line="276" w:lineRule="auto"/>
              <w:rPr>
                <w:sz w:val="26"/>
                <w:szCs w:val="26"/>
              </w:rPr>
            </w:pPr>
          </w:p>
        </w:tc>
        <w:tc>
          <w:tcPr>
            <w:tcW w:w="6804" w:type="dxa"/>
            <w:vAlign w:val="center"/>
          </w:tcPr>
          <w:p w14:paraId="7AA43EB1" w14:textId="77777777" w:rsidR="00E41BBB" w:rsidRPr="00E02DA7" w:rsidRDefault="00E41BBB" w:rsidP="00E41BBB">
            <w:pPr>
              <w:widowControl w:val="0"/>
              <w:spacing w:line="276" w:lineRule="auto"/>
              <w:rPr>
                <w:sz w:val="26"/>
                <w:szCs w:val="26"/>
              </w:rPr>
            </w:pPr>
            <w:r w:rsidRPr="00E02DA7">
              <w:rPr>
                <w:sz w:val="26"/>
                <w:szCs w:val="26"/>
              </w:rPr>
              <w:t>- Bộ phận xử lý mẫu và hoá chất:</w:t>
            </w:r>
          </w:p>
          <w:p w14:paraId="0A05F847" w14:textId="77777777" w:rsidR="00E41BBB" w:rsidRPr="00E02DA7" w:rsidRDefault="00E41BBB" w:rsidP="00E41BBB">
            <w:pPr>
              <w:widowControl w:val="0"/>
              <w:spacing w:line="276" w:lineRule="auto"/>
              <w:rPr>
                <w:sz w:val="26"/>
                <w:szCs w:val="26"/>
              </w:rPr>
            </w:pPr>
            <w:r w:rsidRPr="00E02DA7">
              <w:rPr>
                <w:sz w:val="26"/>
                <w:szCs w:val="26"/>
              </w:rPr>
              <w:t>+ Khả năng chứa của rotor ≥ 60 vị trí.</w:t>
            </w:r>
          </w:p>
          <w:p w14:paraId="22126588" w14:textId="77777777" w:rsidR="00E41BBB" w:rsidRPr="00E02DA7" w:rsidRDefault="00E41BBB" w:rsidP="00E41BBB">
            <w:pPr>
              <w:widowControl w:val="0"/>
              <w:spacing w:line="276" w:lineRule="auto"/>
              <w:rPr>
                <w:sz w:val="26"/>
                <w:szCs w:val="26"/>
              </w:rPr>
            </w:pPr>
            <w:r w:rsidRPr="00E02DA7">
              <w:rPr>
                <w:sz w:val="26"/>
                <w:szCs w:val="26"/>
              </w:rPr>
              <w:t>+ Chứa tối đa ≥ 60 vị trí cho mẫu.</w:t>
            </w:r>
          </w:p>
          <w:p w14:paraId="36CDCC8D" w14:textId="77777777" w:rsidR="00E41BBB" w:rsidRPr="00E02DA7" w:rsidRDefault="00E41BBB" w:rsidP="00E41BBB">
            <w:pPr>
              <w:widowControl w:val="0"/>
              <w:spacing w:line="276" w:lineRule="auto"/>
              <w:rPr>
                <w:sz w:val="26"/>
                <w:szCs w:val="26"/>
              </w:rPr>
            </w:pPr>
            <w:r w:rsidRPr="00E02DA7">
              <w:rPr>
                <w:sz w:val="26"/>
                <w:szCs w:val="26"/>
              </w:rPr>
              <w:t>+ Thể tích hút mẫu:</w:t>
            </w:r>
          </w:p>
          <w:p w14:paraId="102D1544" w14:textId="77777777" w:rsidR="00E41BBB" w:rsidRPr="00E02DA7" w:rsidRDefault="00E41BBB" w:rsidP="00E41BBB">
            <w:pPr>
              <w:widowControl w:val="0"/>
              <w:spacing w:line="276" w:lineRule="auto"/>
              <w:rPr>
                <w:sz w:val="26"/>
                <w:szCs w:val="26"/>
              </w:rPr>
            </w:pPr>
            <w:r w:rsidRPr="00E02DA7">
              <w:rPr>
                <w:sz w:val="26"/>
                <w:szCs w:val="26"/>
              </w:rPr>
              <w:t>. Tối thiểu: ≤ 2 µl</w:t>
            </w:r>
          </w:p>
          <w:p w14:paraId="45ECA5F9" w14:textId="2C959597"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Tối đa: ≤ 40 µl</w:t>
            </w:r>
          </w:p>
        </w:tc>
      </w:tr>
      <w:tr w:rsidR="00E41BBB" w:rsidRPr="00E02DA7" w14:paraId="593BCD25" w14:textId="77777777" w:rsidTr="009B7FDD">
        <w:tc>
          <w:tcPr>
            <w:tcW w:w="563" w:type="dxa"/>
            <w:vMerge/>
          </w:tcPr>
          <w:p w14:paraId="6CC0E5B5" w14:textId="77777777" w:rsidR="00E41BBB" w:rsidRPr="00E02DA7" w:rsidRDefault="00E41BBB" w:rsidP="00E41BBB">
            <w:pPr>
              <w:spacing w:line="276" w:lineRule="auto"/>
              <w:jc w:val="center"/>
              <w:rPr>
                <w:sz w:val="26"/>
                <w:szCs w:val="26"/>
              </w:rPr>
            </w:pPr>
          </w:p>
        </w:tc>
        <w:tc>
          <w:tcPr>
            <w:tcW w:w="1700" w:type="dxa"/>
            <w:vMerge/>
          </w:tcPr>
          <w:p w14:paraId="3F394531" w14:textId="77777777" w:rsidR="00E41BBB" w:rsidRPr="00E02DA7" w:rsidRDefault="00E41BBB" w:rsidP="00E41BBB">
            <w:pPr>
              <w:spacing w:line="276" w:lineRule="auto"/>
              <w:rPr>
                <w:sz w:val="26"/>
                <w:szCs w:val="26"/>
              </w:rPr>
            </w:pPr>
          </w:p>
        </w:tc>
        <w:tc>
          <w:tcPr>
            <w:tcW w:w="6804" w:type="dxa"/>
            <w:vAlign w:val="center"/>
          </w:tcPr>
          <w:p w14:paraId="13204D22" w14:textId="01988B11"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xml:space="preserve">- </w:t>
            </w:r>
            <w:r w:rsidRPr="00E02DA7">
              <w:rPr>
                <w:rFonts w:eastAsia="Times New Roman"/>
                <w:kern w:val="0"/>
                <w:sz w:val="26"/>
                <w:szCs w:val="26"/>
                <w14:ligatures w14:val="none"/>
              </w:rPr>
              <w:t>Có khả năng nhận dạng mã vạch</w:t>
            </w:r>
          </w:p>
        </w:tc>
      </w:tr>
      <w:tr w:rsidR="00E41BBB" w:rsidRPr="00E02DA7" w14:paraId="4A8EADBC" w14:textId="77777777" w:rsidTr="009B7FDD">
        <w:tc>
          <w:tcPr>
            <w:tcW w:w="563" w:type="dxa"/>
            <w:vMerge/>
          </w:tcPr>
          <w:p w14:paraId="6639DC55" w14:textId="77777777" w:rsidR="00E41BBB" w:rsidRPr="00E02DA7" w:rsidRDefault="00E41BBB" w:rsidP="00E41BBB">
            <w:pPr>
              <w:spacing w:line="276" w:lineRule="auto"/>
              <w:jc w:val="center"/>
              <w:rPr>
                <w:sz w:val="26"/>
                <w:szCs w:val="26"/>
              </w:rPr>
            </w:pPr>
          </w:p>
        </w:tc>
        <w:tc>
          <w:tcPr>
            <w:tcW w:w="1700" w:type="dxa"/>
            <w:vMerge/>
          </w:tcPr>
          <w:p w14:paraId="54C68531" w14:textId="77777777" w:rsidR="00E41BBB" w:rsidRPr="00E02DA7" w:rsidRDefault="00E41BBB" w:rsidP="00E41BBB">
            <w:pPr>
              <w:spacing w:line="276" w:lineRule="auto"/>
              <w:rPr>
                <w:sz w:val="26"/>
                <w:szCs w:val="26"/>
              </w:rPr>
            </w:pPr>
          </w:p>
        </w:tc>
        <w:tc>
          <w:tcPr>
            <w:tcW w:w="6804" w:type="dxa"/>
            <w:vAlign w:val="center"/>
          </w:tcPr>
          <w:p w14:paraId="5EF07A3F" w14:textId="541BAA0C"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xml:space="preserve">- </w:t>
            </w:r>
            <w:r w:rsidRPr="00E02DA7">
              <w:rPr>
                <w:rFonts w:eastAsia="Times New Roman"/>
                <w:kern w:val="0"/>
                <w:sz w:val="26"/>
                <w:szCs w:val="26"/>
                <w14:ligatures w14:val="none"/>
              </w:rPr>
              <w:t>Có chức năng nhận biết mức của bệnh phẩm</w:t>
            </w:r>
          </w:p>
        </w:tc>
      </w:tr>
      <w:tr w:rsidR="00E41BBB" w:rsidRPr="00E02DA7" w14:paraId="24B01151" w14:textId="77777777" w:rsidTr="009B7FDD">
        <w:tc>
          <w:tcPr>
            <w:tcW w:w="563" w:type="dxa"/>
            <w:vMerge/>
          </w:tcPr>
          <w:p w14:paraId="5EABDFE2" w14:textId="77777777" w:rsidR="00E41BBB" w:rsidRPr="00E02DA7" w:rsidRDefault="00E41BBB" w:rsidP="00E41BBB">
            <w:pPr>
              <w:spacing w:line="276" w:lineRule="auto"/>
              <w:jc w:val="center"/>
              <w:rPr>
                <w:sz w:val="26"/>
                <w:szCs w:val="26"/>
              </w:rPr>
            </w:pPr>
          </w:p>
        </w:tc>
        <w:tc>
          <w:tcPr>
            <w:tcW w:w="1700" w:type="dxa"/>
            <w:vMerge/>
          </w:tcPr>
          <w:p w14:paraId="02B8D219" w14:textId="77777777" w:rsidR="00E41BBB" w:rsidRPr="00E02DA7" w:rsidRDefault="00E41BBB" w:rsidP="00E41BBB">
            <w:pPr>
              <w:spacing w:line="276" w:lineRule="auto"/>
              <w:rPr>
                <w:sz w:val="26"/>
                <w:szCs w:val="26"/>
              </w:rPr>
            </w:pPr>
          </w:p>
        </w:tc>
        <w:tc>
          <w:tcPr>
            <w:tcW w:w="6804" w:type="dxa"/>
            <w:vAlign w:val="center"/>
          </w:tcPr>
          <w:p w14:paraId="0760B944" w14:textId="445761E8"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xml:space="preserve">- </w:t>
            </w:r>
            <w:r w:rsidRPr="00E02DA7">
              <w:rPr>
                <w:rFonts w:eastAsia="Times New Roman"/>
                <w:kern w:val="0"/>
                <w:sz w:val="26"/>
                <w:szCs w:val="26"/>
                <w14:ligatures w14:val="none"/>
              </w:rPr>
              <w:t>Có chức năng nhận biết cục máu đông</w:t>
            </w:r>
          </w:p>
        </w:tc>
      </w:tr>
      <w:tr w:rsidR="00E41BBB" w:rsidRPr="00E02DA7" w14:paraId="74E57AF7" w14:textId="77777777" w:rsidTr="009B7FDD">
        <w:tc>
          <w:tcPr>
            <w:tcW w:w="563" w:type="dxa"/>
            <w:vMerge/>
          </w:tcPr>
          <w:p w14:paraId="11950FF5" w14:textId="77777777" w:rsidR="00E41BBB" w:rsidRPr="00E02DA7" w:rsidRDefault="00E41BBB" w:rsidP="00E41BBB">
            <w:pPr>
              <w:spacing w:line="276" w:lineRule="auto"/>
              <w:jc w:val="center"/>
              <w:rPr>
                <w:sz w:val="26"/>
                <w:szCs w:val="26"/>
              </w:rPr>
            </w:pPr>
          </w:p>
        </w:tc>
        <w:tc>
          <w:tcPr>
            <w:tcW w:w="1700" w:type="dxa"/>
            <w:vMerge/>
          </w:tcPr>
          <w:p w14:paraId="1E91F5CC" w14:textId="77777777" w:rsidR="00E41BBB" w:rsidRPr="00E02DA7" w:rsidRDefault="00E41BBB" w:rsidP="00E41BBB">
            <w:pPr>
              <w:spacing w:line="276" w:lineRule="auto"/>
              <w:rPr>
                <w:sz w:val="26"/>
                <w:szCs w:val="26"/>
              </w:rPr>
            </w:pPr>
          </w:p>
        </w:tc>
        <w:tc>
          <w:tcPr>
            <w:tcW w:w="6804" w:type="dxa"/>
            <w:vAlign w:val="center"/>
          </w:tcPr>
          <w:p w14:paraId="608F4F63" w14:textId="6753D486"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xml:space="preserve">- </w:t>
            </w:r>
            <w:r w:rsidRPr="00E02DA7">
              <w:rPr>
                <w:rFonts w:eastAsia="Times New Roman"/>
                <w:kern w:val="0"/>
                <w:sz w:val="26"/>
                <w:szCs w:val="26"/>
                <w14:ligatures w14:val="none"/>
              </w:rPr>
              <w:t>Có chức năng nhận biết va chạm</w:t>
            </w:r>
          </w:p>
        </w:tc>
      </w:tr>
      <w:tr w:rsidR="00E41BBB" w:rsidRPr="00E02DA7" w14:paraId="41C057BE" w14:textId="77777777" w:rsidTr="009B7FDD">
        <w:tc>
          <w:tcPr>
            <w:tcW w:w="563" w:type="dxa"/>
            <w:vMerge/>
          </w:tcPr>
          <w:p w14:paraId="5FA0D70F" w14:textId="77777777" w:rsidR="00E41BBB" w:rsidRPr="00E02DA7" w:rsidRDefault="00E41BBB" w:rsidP="00E41BBB">
            <w:pPr>
              <w:spacing w:line="276" w:lineRule="auto"/>
              <w:jc w:val="center"/>
              <w:rPr>
                <w:sz w:val="26"/>
                <w:szCs w:val="26"/>
              </w:rPr>
            </w:pPr>
          </w:p>
        </w:tc>
        <w:tc>
          <w:tcPr>
            <w:tcW w:w="1700" w:type="dxa"/>
            <w:vMerge/>
          </w:tcPr>
          <w:p w14:paraId="386733C4" w14:textId="77777777" w:rsidR="00E41BBB" w:rsidRPr="00E02DA7" w:rsidRDefault="00E41BBB" w:rsidP="00E41BBB">
            <w:pPr>
              <w:spacing w:line="276" w:lineRule="auto"/>
              <w:rPr>
                <w:sz w:val="26"/>
                <w:szCs w:val="26"/>
              </w:rPr>
            </w:pPr>
          </w:p>
        </w:tc>
        <w:tc>
          <w:tcPr>
            <w:tcW w:w="6804" w:type="dxa"/>
            <w:vAlign w:val="center"/>
          </w:tcPr>
          <w:p w14:paraId="160D1151" w14:textId="77777777" w:rsidR="00E41BBB" w:rsidRPr="00E02DA7" w:rsidRDefault="00E41BBB" w:rsidP="00E41BBB">
            <w:pPr>
              <w:pStyle w:val="PlainText"/>
              <w:widowControl w:val="0"/>
              <w:spacing w:line="276" w:lineRule="auto"/>
              <w:rPr>
                <w:rFonts w:ascii="Times New Roman" w:hAnsi="Times New Roman"/>
                <w:sz w:val="26"/>
                <w:szCs w:val="26"/>
              </w:rPr>
            </w:pPr>
            <w:r w:rsidRPr="00E02DA7">
              <w:rPr>
                <w:rFonts w:ascii="Times New Roman" w:hAnsi="Times New Roman"/>
                <w:sz w:val="26"/>
                <w:szCs w:val="26"/>
              </w:rPr>
              <w:t>- Bộ phận xử lý hóa chất:</w:t>
            </w:r>
          </w:p>
          <w:p w14:paraId="0E5E14D7" w14:textId="77777777" w:rsidR="00E41BBB" w:rsidRPr="00E02DA7" w:rsidRDefault="00E41BBB" w:rsidP="00E41BBB">
            <w:pPr>
              <w:widowControl w:val="0"/>
              <w:spacing w:line="276" w:lineRule="auto"/>
              <w:rPr>
                <w:sz w:val="26"/>
                <w:szCs w:val="26"/>
              </w:rPr>
            </w:pPr>
            <w:r w:rsidRPr="00E02DA7">
              <w:rPr>
                <w:sz w:val="26"/>
                <w:szCs w:val="26"/>
              </w:rPr>
              <w:t>+ Có khoang làm mát hóa chất</w:t>
            </w:r>
          </w:p>
          <w:p w14:paraId="6A39AD75" w14:textId="4A52295D"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Nhiệt độ ngăn làm mát ≤ 15°C</w:t>
            </w:r>
          </w:p>
        </w:tc>
      </w:tr>
      <w:tr w:rsidR="00E41BBB" w:rsidRPr="00E02DA7" w14:paraId="4D440264" w14:textId="77777777" w:rsidTr="009B7FDD">
        <w:tc>
          <w:tcPr>
            <w:tcW w:w="563" w:type="dxa"/>
            <w:vMerge/>
          </w:tcPr>
          <w:p w14:paraId="0AF2DFA1" w14:textId="77777777" w:rsidR="00E41BBB" w:rsidRPr="00E02DA7" w:rsidRDefault="00E41BBB" w:rsidP="00E41BBB">
            <w:pPr>
              <w:spacing w:line="276" w:lineRule="auto"/>
              <w:jc w:val="center"/>
              <w:rPr>
                <w:sz w:val="26"/>
                <w:szCs w:val="26"/>
              </w:rPr>
            </w:pPr>
          </w:p>
        </w:tc>
        <w:tc>
          <w:tcPr>
            <w:tcW w:w="1700" w:type="dxa"/>
            <w:vMerge/>
          </w:tcPr>
          <w:p w14:paraId="2279E188" w14:textId="77777777" w:rsidR="00E41BBB" w:rsidRPr="00E02DA7" w:rsidRDefault="00E41BBB" w:rsidP="00E41BBB">
            <w:pPr>
              <w:spacing w:line="276" w:lineRule="auto"/>
              <w:rPr>
                <w:sz w:val="26"/>
                <w:szCs w:val="26"/>
              </w:rPr>
            </w:pPr>
          </w:p>
        </w:tc>
        <w:tc>
          <w:tcPr>
            <w:tcW w:w="6804" w:type="dxa"/>
            <w:vAlign w:val="center"/>
          </w:tcPr>
          <w:p w14:paraId="38CDE12B" w14:textId="4D09A389"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xml:space="preserve">- </w:t>
            </w:r>
            <w:r w:rsidRPr="00E02DA7">
              <w:rPr>
                <w:rFonts w:eastAsia="Times New Roman"/>
                <w:kern w:val="0"/>
                <w:sz w:val="26"/>
                <w:szCs w:val="26"/>
                <w14:ligatures w14:val="none"/>
              </w:rPr>
              <w:t>Có chức năng đọc mã vạch hóa chất</w:t>
            </w:r>
          </w:p>
        </w:tc>
      </w:tr>
      <w:tr w:rsidR="00E41BBB" w:rsidRPr="00E02DA7" w14:paraId="55228C38" w14:textId="77777777" w:rsidTr="009B7FDD">
        <w:tc>
          <w:tcPr>
            <w:tcW w:w="563" w:type="dxa"/>
            <w:vMerge/>
          </w:tcPr>
          <w:p w14:paraId="451C9304" w14:textId="77777777" w:rsidR="00E41BBB" w:rsidRPr="00E02DA7" w:rsidRDefault="00E41BBB" w:rsidP="00E41BBB">
            <w:pPr>
              <w:spacing w:line="276" w:lineRule="auto"/>
              <w:jc w:val="center"/>
              <w:rPr>
                <w:sz w:val="26"/>
                <w:szCs w:val="26"/>
              </w:rPr>
            </w:pPr>
          </w:p>
        </w:tc>
        <w:tc>
          <w:tcPr>
            <w:tcW w:w="1700" w:type="dxa"/>
            <w:vMerge/>
          </w:tcPr>
          <w:p w14:paraId="7440CE60" w14:textId="77777777" w:rsidR="00E41BBB" w:rsidRPr="00E02DA7" w:rsidRDefault="00E41BBB" w:rsidP="00E41BBB">
            <w:pPr>
              <w:spacing w:line="276" w:lineRule="auto"/>
              <w:rPr>
                <w:sz w:val="26"/>
                <w:szCs w:val="26"/>
              </w:rPr>
            </w:pPr>
          </w:p>
        </w:tc>
        <w:tc>
          <w:tcPr>
            <w:tcW w:w="6804" w:type="dxa"/>
            <w:vAlign w:val="center"/>
          </w:tcPr>
          <w:p w14:paraId="753A357A" w14:textId="05D394F1"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Thể tích hóa chất R1 từ ≤ 100 µl đến ≤ 300 µl</w:t>
            </w:r>
          </w:p>
        </w:tc>
      </w:tr>
      <w:tr w:rsidR="00E41BBB" w:rsidRPr="00E02DA7" w14:paraId="7C861894" w14:textId="77777777" w:rsidTr="009B7FDD">
        <w:tc>
          <w:tcPr>
            <w:tcW w:w="563" w:type="dxa"/>
            <w:vMerge/>
          </w:tcPr>
          <w:p w14:paraId="296A26C6" w14:textId="77777777" w:rsidR="00E41BBB" w:rsidRPr="00E02DA7" w:rsidRDefault="00E41BBB" w:rsidP="00E41BBB">
            <w:pPr>
              <w:spacing w:line="276" w:lineRule="auto"/>
              <w:jc w:val="center"/>
              <w:rPr>
                <w:sz w:val="26"/>
                <w:szCs w:val="26"/>
              </w:rPr>
            </w:pPr>
          </w:p>
        </w:tc>
        <w:tc>
          <w:tcPr>
            <w:tcW w:w="1700" w:type="dxa"/>
            <w:vMerge/>
          </w:tcPr>
          <w:p w14:paraId="685E3904" w14:textId="77777777" w:rsidR="00E41BBB" w:rsidRPr="00E02DA7" w:rsidRDefault="00E41BBB" w:rsidP="00E41BBB">
            <w:pPr>
              <w:spacing w:line="276" w:lineRule="auto"/>
              <w:rPr>
                <w:sz w:val="26"/>
                <w:szCs w:val="26"/>
              </w:rPr>
            </w:pPr>
          </w:p>
        </w:tc>
        <w:tc>
          <w:tcPr>
            <w:tcW w:w="6804" w:type="dxa"/>
            <w:vAlign w:val="center"/>
          </w:tcPr>
          <w:p w14:paraId="01BE4C69" w14:textId="210590AF"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Thể tích hóa chất R2 từ ≤ 20 µl đến ≤ 200 µl</w:t>
            </w:r>
          </w:p>
        </w:tc>
      </w:tr>
      <w:tr w:rsidR="00E41BBB" w:rsidRPr="00E02DA7" w14:paraId="413F4A6C" w14:textId="77777777" w:rsidTr="009B7FDD">
        <w:tc>
          <w:tcPr>
            <w:tcW w:w="563" w:type="dxa"/>
            <w:vMerge/>
          </w:tcPr>
          <w:p w14:paraId="1CF34BC7" w14:textId="77777777" w:rsidR="00E41BBB" w:rsidRPr="00E02DA7" w:rsidRDefault="00E41BBB" w:rsidP="00E41BBB">
            <w:pPr>
              <w:spacing w:line="276" w:lineRule="auto"/>
              <w:jc w:val="center"/>
              <w:rPr>
                <w:sz w:val="26"/>
                <w:szCs w:val="26"/>
              </w:rPr>
            </w:pPr>
          </w:p>
        </w:tc>
        <w:tc>
          <w:tcPr>
            <w:tcW w:w="1700" w:type="dxa"/>
            <w:vMerge/>
          </w:tcPr>
          <w:p w14:paraId="3CAEE045" w14:textId="77777777" w:rsidR="00E41BBB" w:rsidRPr="00E02DA7" w:rsidRDefault="00E41BBB" w:rsidP="00E41BBB">
            <w:pPr>
              <w:spacing w:line="276" w:lineRule="auto"/>
              <w:rPr>
                <w:sz w:val="26"/>
                <w:szCs w:val="26"/>
              </w:rPr>
            </w:pPr>
          </w:p>
        </w:tc>
        <w:tc>
          <w:tcPr>
            <w:tcW w:w="6804" w:type="dxa"/>
            <w:vAlign w:val="center"/>
          </w:tcPr>
          <w:p w14:paraId="6D8C46B7" w14:textId="77777777" w:rsidR="00E41BBB" w:rsidRPr="00E02DA7" w:rsidRDefault="00E41BBB" w:rsidP="00E41BBB">
            <w:pPr>
              <w:widowControl w:val="0"/>
              <w:spacing w:line="276" w:lineRule="auto"/>
              <w:rPr>
                <w:sz w:val="26"/>
                <w:szCs w:val="26"/>
              </w:rPr>
            </w:pPr>
            <w:r w:rsidRPr="00E02DA7">
              <w:rPr>
                <w:sz w:val="26"/>
                <w:szCs w:val="26"/>
              </w:rPr>
              <w:t>- Bộ phận phản ứng:</w:t>
            </w:r>
          </w:p>
          <w:p w14:paraId="3981BCB6" w14:textId="77777777" w:rsidR="00E41BBB" w:rsidRPr="00E02DA7" w:rsidRDefault="00E41BBB" w:rsidP="00E41BBB">
            <w:pPr>
              <w:widowControl w:val="0"/>
              <w:spacing w:line="276" w:lineRule="auto"/>
              <w:rPr>
                <w:sz w:val="26"/>
                <w:szCs w:val="26"/>
              </w:rPr>
            </w:pPr>
            <w:r w:rsidRPr="00E02DA7">
              <w:rPr>
                <w:sz w:val="26"/>
                <w:szCs w:val="26"/>
              </w:rPr>
              <w:t>+ Thể tích phản ứng:</w:t>
            </w:r>
          </w:p>
          <w:p w14:paraId="4131710D" w14:textId="77777777" w:rsidR="00E41BBB" w:rsidRPr="00E02DA7" w:rsidRDefault="00E41BBB" w:rsidP="00E41BBB">
            <w:pPr>
              <w:widowControl w:val="0"/>
              <w:spacing w:line="276" w:lineRule="auto"/>
              <w:rPr>
                <w:sz w:val="26"/>
                <w:szCs w:val="26"/>
              </w:rPr>
            </w:pPr>
            <w:r w:rsidRPr="00E02DA7">
              <w:rPr>
                <w:sz w:val="26"/>
                <w:szCs w:val="26"/>
              </w:rPr>
              <w:t>· Tối thiểu ≤ 180 µl</w:t>
            </w:r>
          </w:p>
          <w:p w14:paraId="20CADEE2" w14:textId="77777777" w:rsidR="00E41BBB" w:rsidRPr="00E02DA7" w:rsidRDefault="00E41BBB" w:rsidP="00E41BBB">
            <w:pPr>
              <w:widowControl w:val="0"/>
              <w:spacing w:line="276" w:lineRule="auto"/>
              <w:rPr>
                <w:sz w:val="26"/>
                <w:szCs w:val="26"/>
              </w:rPr>
            </w:pPr>
            <w:r w:rsidRPr="00E02DA7">
              <w:rPr>
                <w:sz w:val="26"/>
                <w:szCs w:val="26"/>
              </w:rPr>
              <w:t>· Tối đa ≤ 440 µl</w:t>
            </w:r>
          </w:p>
          <w:p w14:paraId="21D551CE" w14:textId="77777777" w:rsidR="00E41BBB" w:rsidRPr="00E02DA7" w:rsidRDefault="00E41BBB" w:rsidP="00E41BBB">
            <w:pPr>
              <w:widowControl w:val="0"/>
              <w:spacing w:line="276" w:lineRule="auto"/>
              <w:rPr>
                <w:sz w:val="26"/>
                <w:szCs w:val="26"/>
              </w:rPr>
            </w:pPr>
            <w:r w:rsidRPr="00E02DA7">
              <w:rPr>
                <w:sz w:val="26"/>
                <w:szCs w:val="26"/>
              </w:rPr>
              <w:t>+ Số lượng giếng phản ứng ≥ 60</w:t>
            </w:r>
          </w:p>
          <w:p w14:paraId="1BDE7BC7" w14:textId="0FB00D2D"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Có hệ thống rửa, sấy cuvette.</w:t>
            </w:r>
          </w:p>
        </w:tc>
      </w:tr>
      <w:tr w:rsidR="00E41BBB" w:rsidRPr="00E02DA7" w14:paraId="41DCC83F" w14:textId="77777777" w:rsidTr="009B7FDD">
        <w:tc>
          <w:tcPr>
            <w:tcW w:w="563" w:type="dxa"/>
            <w:vMerge/>
          </w:tcPr>
          <w:p w14:paraId="3416F5DD" w14:textId="77777777" w:rsidR="00E41BBB" w:rsidRPr="00E02DA7" w:rsidRDefault="00E41BBB" w:rsidP="00E41BBB">
            <w:pPr>
              <w:spacing w:line="276" w:lineRule="auto"/>
              <w:jc w:val="center"/>
              <w:rPr>
                <w:sz w:val="26"/>
                <w:szCs w:val="26"/>
              </w:rPr>
            </w:pPr>
          </w:p>
        </w:tc>
        <w:tc>
          <w:tcPr>
            <w:tcW w:w="1700" w:type="dxa"/>
            <w:vMerge/>
          </w:tcPr>
          <w:p w14:paraId="6FE2F6F3" w14:textId="77777777" w:rsidR="00E41BBB" w:rsidRPr="00E02DA7" w:rsidRDefault="00E41BBB" w:rsidP="00E41BBB">
            <w:pPr>
              <w:spacing w:line="276" w:lineRule="auto"/>
              <w:rPr>
                <w:sz w:val="26"/>
                <w:szCs w:val="26"/>
              </w:rPr>
            </w:pPr>
          </w:p>
        </w:tc>
        <w:tc>
          <w:tcPr>
            <w:tcW w:w="6804" w:type="dxa"/>
            <w:vAlign w:val="center"/>
          </w:tcPr>
          <w:p w14:paraId="6FF639CE" w14:textId="77777777" w:rsidR="00E41BBB" w:rsidRPr="00E02DA7" w:rsidRDefault="00E41BBB" w:rsidP="00E41BBB">
            <w:pPr>
              <w:widowControl w:val="0"/>
              <w:spacing w:line="276" w:lineRule="auto"/>
              <w:rPr>
                <w:sz w:val="26"/>
                <w:szCs w:val="26"/>
              </w:rPr>
            </w:pPr>
            <w:r w:rsidRPr="00E02DA7">
              <w:rPr>
                <w:sz w:val="26"/>
                <w:szCs w:val="26"/>
              </w:rPr>
              <w:t>- Hệ thống quang học:</w:t>
            </w:r>
          </w:p>
          <w:p w14:paraId="54149875" w14:textId="77777777" w:rsidR="00E41BBB" w:rsidRPr="00E02DA7" w:rsidRDefault="00E41BBB" w:rsidP="00E41BBB">
            <w:pPr>
              <w:widowControl w:val="0"/>
              <w:spacing w:line="276" w:lineRule="auto"/>
              <w:rPr>
                <w:sz w:val="26"/>
                <w:szCs w:val="26"/>
              </w:rPr>
            </w:pPr>
            <w:r w:rsidRPr="00E02DA7">
              <w:rPr>
                <w:sz w:val="26"/>
                <w:szCs w:val="26"/>
              </w:rPr>
              <w:t>+ Nguồn sáng: sử dụng đèn LED.</w:t>
            </w:r>
          </w:p>
          <w:p w14:paraId="7128B60B" w14:textId="3529ADD3"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Bước sóng: sử dụng ≥ 8 bước sóng</w:t>
            </w:r>
          </w:p>
        </w:tc>
      </w:tr>
      <w:tr w:rsidR="00E41BBB" w:rsidRPr="00E02DA7" w14:paraId="099ABF77" w14:textId="77777777" w:rsidTr="009B7FDD">
        <w:tc>
          <w:tcPr>
            <w:tcW w:w="563" w:type="dxa"/>
            <w:vMerge/>
          </w:tcPr>
          <w:p w14:paraId="4DFAE34A" w14:textId="77777777" w:rsidR="00E41BBB" w:rsidRPr="00E02DA7" w:rsidRDefault="00E41BBB" w:rsidP="00E41BBB">
            <w:pPr>
              <w:spacing w:line="276" w:lineRule="auto"/>
              <w:jc w:val="center"/>
              <w:rPr>
                <w:sz w:val="26"/>
                <w:szCs w:val="26"/>
              </w:rPr>
            </w:pPr>
          </w:p>
        </w:tc>
        <w:tc>
          <w:tcPr>
            <w:tcW w:w="1700" w:type="dxa"/>
            <w:vMerge/>
          </w:tcPr>
          <w:p w14:paraId="2CEE75E3" w14:textId="77777777" w:rsidR="00E41BBB" w:rsidRPr="00E02DA7" w:rsidRDefault="00E41BBB" w:rsidP="00E41BBB">
            <w:pPr>
              <w:spacing w:line="276" w:lineRule="auto"/>
              <w:rPr>
                <w:sz w:val="26"/>
                <w:szCs w:val="26"/>
              </w:rPr>
            </w:pPr>
          </w:p>
        </w:tc>
        <w:tc>
          <w:tcPr>
            <w:tcW w:w="6804" w:type="dxa"/>
            <w:vAlign w:val="center"/>
          </w:tcPr>
          <w:p w14:paraId="532D3D6F" w14:textId="1AFE5205"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xml:space="preserve">- </w:t>
            </w:r>
            <w:r w:rsidRPr="00E02DA7">
              <w:rPr>
                <w:rFonts w:eastAsia="Times New Roman"/>
                <w:kern w:val="0"/>
                <w:sz w:val="26"/>
                <w:szCs w:val="26"/>
                <w14:ligatures w14:val="none"/>
              </w:rPr>
              <w:t>Lượng nước tiêu thụ ≤ 10 lít/giờ</w:t>
            </w:r>
          </w:p>
        </w:tc>
      </w:tr>
      <w:tr w:rsidR="00E41BBB" w:rsidRPr="00E02DA7" w14:paraId="70D05680" w14:textId="77777777" w:rsidTr="009B7FDD">
        <w:tc>
          <w:tcPr>
            <w:tcW w:w="563" w:type="dxa"/>
            <w:vMerge/>
          </w:tcPr>
          <w:p w14:paraId="10B0008A" w14:textId="77777777" w:rsidR="00E41BBB" w:rsidRPr="00E02DA7" w:rsidRDefault="00E41BBB" w:rsidP="00E41BBB">
            <w:pPr>
              <w:spacing w:line="276" w:lineRule="auto"/>
              <w:jc w:val="center"/>
              <w:rPr>
                <w:sz w:val="26"/>
                <w:szCs w:val="26"/>
              </w:rPr>
            </w:pPr>
          </w:p>
        </w:tc>
        <w:tc>
          <w:tcPr>
            <w:tcW w:w="1700" w:type="dxa"/>
            <w:vMerge/>
          </w:tcPr>
          <w:p w14:paraId="4B116C79" w14:textId="77777777" w:rsidR="00E41BBB" w:rsidRPr="00E02DA7" w:rsidRDefault="00E41BBB" w:rsidP="00E41BBB">
            <w:pPr>
              <w:spacing w:line="276" w:lineRule="auto"/>
              <w:rPr>
                <w:sz w:val="26"/>
                <w:szCs w:val="26"/>
              </w:rPr>
            </w:pPr>
          </w:p>
        </w:tc>
        <w:tc>
          <w:tcPr>
            <w:tcW w:w="6804" w:type="dxa"/>
            <w:vAlign w:val="center"/>
          </w:tcPr>
          <w:p w14:paraId="767B3C97" w14:textId="299D3F8B"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b/>
                <w:bCs/>
                <w:kern w:val="0"/>
                <w:sz w:val="26"/>
                <w:szCs w:val="26"/>
                <w14:ligatures w14:val="none"/>
              </w:rPr>
              <w:t>b. Máy tính</w:t>
            </w:r>
          </w:p>
        </w:tc>
      </w:tr>
      <w:tr w:rsidR="00E41BBB" w:rsidRPr="00E02DA7" w14:paraId="46989BE3" w14:textId="77777777" w:rsidTr="009B7FDD">
        <w:tc>
          <w:tcPr>
            <w:tcW w:w="563" w:type="dxa"/>
            <w:vMerge/>
          </w:tcPr>
          <w:p w14:paraId="5180312C" w14:textId="77777777" w:rsidR="00E41BBB" w:rsidRPr="00E02DA7" w:rsidRDefault="00E41BBB" w:rsidP="00E41BBB">
            <w:pPr>
              <w:spacing w:line="276" w:lineRule="auto"/>
              <w:jc w:val="center"/>
              <w:rPr>
                <w:sz w:val="26"/>
                <w:szCs w:val="26"/>
              </w:rPr>
            </w:pPr>
          </w:p>
        </w:tc>
        <w:tc>
          <w:tcPr>
            <w:tcW w:w="1700" w:type="dxa"/>
            <w:vMerge/>
          </w:tcPr>
          <w:p w14:paraId="3DEB4412" w14:textId="77777777" w:rsidR="00E41BBB" w:rsidRPr="00E02DA7" w:rsidRDefault="00E41BBB" w:rsidP="00E41BBB">
            <w:pPr>
              <w:spacing w:line="276" w:lineRule="auto"/>
              <w:rPr>
                <w:sz w:val="26"/>
                <w:szCs w:val="26"/>
              </w:rPr>
            </w:pPr>
          </w:p>
        </w:tc>
        <w:tc>
          <w:tcPr>
            <w:tcW w:w="6804" w:type="dxa"/>
            <w:vAlign w:val="center"/>
          </w:tcPr>
          <w:p w14:paraId="059F2D46" w14:textId="109B740B"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CPU: Intel®Core i3 hoặc tốt hơn</w:t>
            </w:r>
          </w:p>
        </w:tc>
      </w:tr>
      <w:tr w:rsidR="00E41BBB" w:rsidRPr="00E02DA7" w14:paraId="4A2325AA" w14:textId="77777777" w:rsidTr="009B7FDD">
        <w:tc>
          <w:tcPr>
            <w:tcW w:w="563" w:type="dxa"/>
            <w:vMerge/>
          </w:tcPr>
          <w:p w14:paraId="67A13BEA" w14:textId="77777777" w:rsidR="00E41BBB" w:rsidRPr="00E02DA7" w:rsidRDefault="00E41BBB" w:rsidP="00E41BBB">
            <w:pPr>
              <w:spacing w:line="276" w:lineRule="auto"/>
              <w:jc w:val="center"/>
              <w:rPr>
                <w:sz w:val="26"/>
                <w:szCs w:val="26"/>
              </w:rPr>
            </w:pPr>
          </w:p>
        </w:tc>
        <w:tc>
          <w:tcPr>
            <w:tcW w:w="1700" w:type="dxa"/>
            <w:vMerge/>
          </w:tcPr>
          <w:p w14:paraId="2F8461CA" w14:textId="77777777" w:rsidR="00E41BBB" w:rsidRPr="00E02DA7" w:rsidRDefault="00E41BBB" w:rsidP="00E41BBB">
            <w:pPr>
              <w:spacing w:line="276" w:lineRule="auto"/>
              <w:rPr>
                <w:sz w:val="26"/>
                <w:szCs w:val="26"/>
              </w:rPr>
            </w:pPr>
          </w:p>
        </w:tc>
        <w:tc>
          <w:tcPr>
            <w:tcW w:w="6804" w:type="dxa"/>
            <w:vAlign w:val="center"/>
          </w:tcPr>
          <w:p w14:paraId="04A85DCD" w14:textId="36BF747B"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RAM: ≥ 4 GB</w:t>
            </w:r>
          </w:p>
        </w:tc>
      </w:tr>
      <w:tr w:rsidR="00E41BBB" w:rsidRPr="00E02DA7" w14:paraId="6914AECF" w14:textId="77777777" w:rsidTr="009B7FDD">
        <w:tc>
          <w:tcPr>
            <w:tcW w:w="563" w:type="dxa"/>
            <w:vMerge/>
          </w:tcPr>
          <w:p w14:paraId="4168BA55" w14:textId="77777777" w:rsidR="00E41BBB" w:rsidRPr="00E02DA7" w:rsidRDefault="00E41BBB" w:rsidP="00E41BBB">
            <w:pPr>
              <w:spacing w:line="276" w:lineRule="auto"/>
              <w:jc w:val="center"/>
              <w:rPr>
                <w:sz w:val="26"/>
                <w:szCs w:val="26"/>
              </w:rPr>
            </w:pPr>
          </w:p>
        </w:tc>
        <w:tc>
          <w:tcPr>
            <w:tcW w:w="1700" w:type="dxa"/>
            <w:vMerge/>
          </w:tcPr>
          <w:p w14:paraId="69C124F8" w14:textId="77777777" w:rsidR="00E41BBB" w:rsidRPr="00E02DA7" w:rsidRDefault="00E41BBB" w:rsidP="00E41BBB">
            <w:pPr>
              <w:spacing w:line="276" w:lineRule="auto"/>
              <w:rPr>
                <w:sz w:val="26"/>
                <w:szCs w:val="26"/>
              </w:rPr>
            </w:pPr>
          </w:p>
        </w:tc>
        <w:tc>
          <w:tcPr>
            <w:tcW w:w="6804" w:type="dxa"/>
            <w:vAlign w:val="center"/>
          </w:tcPr>
          <w:p w14:paraId="31B432FC" w14:textId="69E46C25"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Ổ cứng: ≥ 450 GB</w:t>
            </w:r>
          </w:p>
        </w:tc>
      </w:tr>
      <w:tr w:rsidR="00E41BBB" w:rsidRPr="00E02DA7" w14:paraId="2E4FFA7E" w14:textId="77777777" w:rsidTr="009B7FDD">
        <w:tc>
          <w:tcPr>
            <w:tcW w:w="563" w:type="dxa"/>
            <w:vMerge/>
          </w:tcPr>
          <w:p w14:paraId="59831D0E" w14:textId="77777777" w:rsidR="00E41BBB" w:rsidRPr="00E02DA7" w:rsidRDefault="00E41BBB" w:rsidP="00E41BBB">
            <w:pPr>
              <w:spacing w:line="276" w:lineRule="auto"/>
              <w:jc w:val="center"/>
              <w:rPr>
                <w:sz w:val="26"/>
                <w:szCs w:val="26"/>
              </w:rPr>
            </w:pPr>
          </w:p>
        </w:tc>
        <w:tc>
          <w:tcPr>
            <w:tcW w:w="1700" w:type="dxa"/>
            <w:vMerge/>
          </w:tcPr>
          <w:p w14:paraId="15FE8478" w14:textId="77777777" w:rsidR="00E41BBB" w:rsidRPr="00E02DA7" w:rsidRDefault="00E41BBB" w:rsidP="00E41BBB">
            <w:pPr>
              <w:spacing w:line="276" w:lineRule="auto"/>
              <w:rPr>
                <w:sz w:val="26"/>
                <w:szCs w:val="26"/>
              </w:rPr>
            </w:pPr>
          </w:p>
        </w:tc>
        <w:tc>
          <w:tcPr>
            <w:tcW w:w="6804" w:type="dxa"/>
            <w:vAlign w:val="center"/>
          </w:tcPr>
          <w:p w14:paraId="602CB606" w14:textId="7B15C2FF"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Màn hình: ≥ 17 inch</w:t>
            </w:r>
          </w:p>
        </w:tc>
      </w:tr>
      <w:tr w:rsidR="00E41BBB" w:rsidRPr="00E02DA7" w14:paraId="06C59D99" w14:textId="77777777" w:rsidTr="009B7FDD">
        <w:tc>
          <w:tcPr>
            <w:tcW w:w="563" w:type="dxa"/>
            <w:vMerge/>
          </w:tcPr>
          <w:p w14:paraId="23BC4400" w14:textId="77777777" w:rsidR="00E41BBB" w:rsidRPr="00E02DA7" w:rsidRDefault="00E41BBB" w:rsidP="00E41BBB">
            <w:pPr>
              <w:spacing w:line="276" w:lineRule="auto"/>
              <w:jc w:val="center"/>
              <w:rPr>
                <w:sz w:val="26"/>
                <w:szCs w:val="26"/>
              </w:rPr>
            </w:pPr>
          </w:p>
        </w:tc>
        <w:tc>
          <w:tcPr>
            <w:tcW w:w="1700" w:type="dxa"/>
            <w:vMerge/>
          </w:tcPr>
          <w:p w14:paraId="08897C16" w14:textId="77777777" w:rsidR="00E41BBB" w:rsidRPr="00E02DA7" w:rsidRDefault="00E41BBB" w:rsidP="00E41BBB">
            <w:pPr>
              <w:spacing w:line="276" w:lineRule="auto"/>
              <w:rPr>
                <w:sz w:val="26"/>
                <w:szCs w:val="26"/>
              </w:rPr>
            </w:pPr>
          </w:p>
        </w:tc>
        <w:tc>
          <w:tcPr>
            <w:tcW w:w="6804" w:type="dxa"/>
            <w:vAlign w:val="center"/>
          </w:tcPr>
          <w:p w14:paraId="1D6A016E" w14:textId="0CE69EA3"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Bàn phím, chuột: 01 bộ</w:t>
            </w:r>
          </w:p>
        </w:tc>
      </w:tr>
      <w:tr w:rsidR="00E41BBB" w:rsidRPr="00E02DA7" w14:paraId="56FDADA2" w14:textId="77777777" w:rsidTr="009B7FDD">
        <w:tc>
          <w:tcPr>
            <w:tcW w:w="563" w:type="dxa"/>
            <w:vMerge/>
          </w:tcPr>
          <w:p w14:paraId="663BB8BE" w14:textId="77777777" w:rsidR="00E41BBB" w:rsidRPr="00E02DA7" w:rsidRDefault="00E41BBB" w:rsidP="00E41BBB">
            <w:pPr>
              <w:spacing w:line="276" w:lineRule="auto"/>
              <w:jc w:val="center"/>
              <w:rPr>
                <w:sz w:val="26"/>
                <w:szCs w:val="26"/>
              </w:rPr>
            </w:pPr>
          </w:p>
        </w:tc>
        <w:tc>
          <w:tcPr>
            <w:tcW w:w="1700" w:type="dxa"/>
            <w:vMerge/>
          </w:tcPr>
          <w:p w14:paraId="1C2B39C7" w14:textId="77777777" w:rsidR="00E41BBB" w:rsidRPr="00E02DA7" w:rsidRDefault="00E41BBB" w:rsidP="00E41BBB">
            <w:pPr>
              <w:spacing w:line="276" w:lineRule="auto"/>
              <w:rPr>
                <w:sz w:val="26"/>
                <w:szCs w:val="26"/>
              </w:rPr>
            </w:pPr>
          </w:p>
        </w:tc>
        <w:tc>
          <w:tcPr>
            <w:tcW w:w="6804" w:type="dxa"/>
            <w:vAlign w:val="center"/>
          </w:tcPr>
          <w:p w14:paraId="41543839" w14:textId="06607935"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b/>
                <w:bCs/>
                <w:kern w:val="0"/>
                <w:sz w:val="26"/>
                <w:szCs w:val="26"/>
                <w14:ligatures w14:val="none"/>
              </w:rPr>
              <w:t>c. Máy in</w:t>
            </w:r>
          </w:p>
        </w:tc>
      </w:tr>
      <w:tr w:rsidR="00E41BBB" w:rsidRPr="00E02DA7" w14:paraId="0CD02691" w14:textId="77777777" w:rsidTr="009B7FDD">
        <w:tc>
          <w:tcPr>
            <w:tcW w:w="563" w:type="dxa"/>
            <w:vMerge/>
          </w:tcPr>
          <w:p w14:paraId="5CFB1244" w14:textId="77777777" w:rsidR="00E41BBB" w:rsidRPr="00E02DA7" w:rsidRDefault="00E41BBB" w:rsidP="00E41BBB">
            <w:pPr>
              <w:spacing w:line="276" w:lineRule="auto"/>
              <w:jc w:val="center"/>
              <w:rPr>
                <w:sz w:val="26"/>
                <w:szCs w:val="26"/>
              </w:rPr>
            </w:pPr>
          </w:p>
        </w:tc>
        <w:tc>
          <w:tcPr>
            <w:tcW w:w="1700" w:type="dxa"/>
            <w:vMerge/>
          </w:tcPr>
          <w:p w14:paraId="26F8A28E" w14:textId="77777777" w:rsidR="00E41BBB" w:rsidRPr="00E02DA7" w:rsidRDefault="00E41BBB" w:rsidP="00E41BBB">
            <w:pPr>
              <w:spacing w:line="276" w:lineRule="auto"/>
              <w:rPr>
                <w:sz w:val="26"/>
                <w:szCs w:val="26"/>
              </w:rPr>
            </w:pPr>
          </w:p>
        </w:tc>
        <w:tc>
          <w:tcPr>
            <w:tcW w:w="6804" w:type="dxa"/>
            <w:vAlign w:val="center"/>
          </w:tcPr>
          <w:p w14:paraId="2B80F1FC" w14:textId="3E169D40"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Tốc độ in: ≥ 12 trang/phút</w:t>
            </w:r>
          </w:p>
        </w:tc>
      </w:tr>
      <w:tr w:rsidR="00E41BBB" w:rsidRPr="00E02DA7" w14:paraId="4B29D6B4" w14:textId="77777777" w:rsidTr="009B7FDD">
        <w:tc>
          <w:tcPr>
            <w:tcW w:w="563" w:type="dxa"/>
            <w:vMerge/>
          </w:tcPr>
          <w:p w14:paraId="2864503C" w14:textId="77777777" w:rsidR="00E41BBB" w:rsidRPr="00E02DA7" w:rsidRDefault="00E41BBB" w:rsidP="00E41BBB">
            <w:pPr>
              <w:spacing w:line="276" w:lineRule="auto"/>
              <w:jc w:val="center"/>
              <w:rPr>
                <w:sz w:val="26"/>
                <w:szCs w:val="26"/>
              </w:rPr>
            </w:pPr>
          </w:p>
        </w:tc>
        <w:tc>
          <w:tcPr>
            <w:tcW w:w="1700" w:type="dxa"/>
            <w:vMerge/>
          </w:tcPr>
          <w:p w14:paraId="2B66D32F" w14:textId="77777777" w:rsidR="00E41BBB" w:rsidRPr="00E02DA7" w:rsidRDefault="00E41BBB" w:rsidP="00E41BBB">
            <w:pPr>
              <w:spacing w:line="276" w:lineRule="auto"/>
              <w:rPr>
                <w:sz w:val="26"/>
                <w:szCs w:val="26"/>
              </w:rPr>
            </w:pPr>
          </w:p>
        </w:tc>
        <w:tc>
          <w:tcPr>
            <w:tcW w:w="6804" w:type="dxa"/>
            <w:vAlign w:val="center"/>
          </w:tcPr>
          <w:p w14:paraId="22C06D32" w14:textId="049B8688"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Độ phân giải: ≥ 600 x 600 dpi</w:t>
            </w:r>
          </w:p>
        </w:tc>
      </w:tr>
      <w:tr w:rsidR="00E41BBB" w:rsidRPr="00E02DA7" w14:paraId="380E79AF" w14:textId="77777777" w:rsidTr="009B7FDD">
        <w:tc>
          <w:tcPr>
            <w:tcW w:w="563" w:type="dxa"/>
            <w:vMerge/>
          </w:tcPr>
          <w:p w14:paraId="7FA22D11" w14:textId="77777777" w:rsidR="00E41BBB" w:rsidRPr="00E02DA7" w:rsidRDefault="00E41BBB" w:rsidP="00E41BBB">
            <w:pPr>
              <w:spacing w:line="276" w:lineRule="auto"/>
              <w:jc w:val="center"/>
              <w:rPr>
                <w:sz w:val="26"/>
                <w:szCs w:val="26"/>
              </w:rPr>
            </w:pPr>
          </w:p>
        </w:tc>
        <w:tc>
          <w:tcPr>
            <w:tcW w:w="1700" w:type="dxa"/>
            <w:vMerge/>
          </w:tcPr>
          <w:p w14:paraId="0BA7F2A5" w14:textId="77777777" w:rsidR="00E41BBB" w:rsidRPr="00E02DA7" w:rsidRDefault="00E41BBB" w:rsidP="00E41BBB">
            <w:pPr>
              <w:spacing w:line="276" w:lineRule="auto"/>
              <w:rPr>
                <w:sz w:val="26"/>
                <w:szCs w:val="26"/>
              </w:rPr>
            </w:pPr>
          </w:p>
        </w:tc>
        <w:tc>
          <w:tcPr>
            <w:tcW w:w="6804" w:type="dxa"/>
            <w:vAlign w:val="center"/>
          </w:tcPr>
          <w:p w14:paraId="45145505" w14:textId="5D84C08F"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Khổ giấy: A4</w:t>
            </w:r>
          </w:p>
        </w:tc>
      </w:tr>
      <w:tr w:rsidR="00E41BBB" w:rsidRPr="00E02DA7" w14:paraId="4A551A0F" w14:textId="77777777" w:rsidTr="009B7FDD">
        <w:tc>
          <w:tcPr>
            <w:tcW w:w="563" w:type="dxa"/>
            <w:vMerge/>
          </w:tcPr>
          <w:p w14:paraId="1E5EF263" w14:textId="77777777" w:rsidR="00E41BBB" w:rsidRPr="00E02DA7" w:rsidRDefault="00E41BBB" w:rsidP="00E41BBB">
            <w:pPr>
              <w:spacing w:line="276" w:lineRule="auto"/>
              <w:jc w:val="center"/>
              <w:rPr>
                <w:sz w:val="26"/>
                <w:szCs w:val="26"/>
              </w:rPr>
            </w:pPr>
          </w:p>
        </w:tc>
        <w:tc>
          <w:tcPr>
            <w:tcW w:w="1700" w:type="dxa"/>
            <w:vMerge/>
          </w:tcPr>
          <w:p w14:paraId="3B858234" w14:textId="77777777" w:rsidR="00E41BBB" w:rsidRPr="00E02DA7" w:rsidRDefault="00E41BBB" w:rsidP="00E41BBB">
            <w:pPr>
              <w:spacing w:line="276" w:lineRule="auto"/>
              <w:rPr>
                <w:sz w:val="26"/>
                <w:szCs w:val="26"/>
              </w:rPr>
            </w:pPr>
          </w:p>
        </w:tc>
        <w:tc>
          <w:tcPr>
            <w:tcW w:w="6804" w:type="dxa"/>
            <w:vAlign w:val="center"/>
          </w:tcPr>
          <w:p w14:paraId="0BE0CE40" w14:textId="48DC0DC8"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b/>
                <w:bCs/>
                <w:kern w:val="0"/>
                <w:sz w:val="26"/>
                <w:szCs w:val="26"/>
                <w14:ligatures w14:val="none"/>
              </w:rPr>
              <w:t>d. Bộ lưu điện</w:t>
            </w:r>
          </w:p>
        </w:tc>
      </w:tr>
      <w:tr w:rsidR="00E41BBB" w:rsidRPr="00E02DA7" w14:paraId="2653FCB6" w14:textId="77777777" w:rsidTr="009B7FDD">
        <w:tc>
          <w:tcPr>
            <w:tcW w:w="563" w:type="dxa"/>
            <w:vMerge/>
          </w:tcPr>
          <w:p w14:paraId="3DD57CC1" w14:textId="77777777" w:rsidR="00E41BBB" w:rsidRPr="00E02DA7" w:rsidRDefault="00E41BBB" w:rsidP="00E41BBB">
            <w:pPr>
              <w:spacing w:line="276" w:lineRule="auto"/>
              <w:jc w:val="center"/>
              <w:rPr>
                <w:sz w:val="26"/>
                <w:szCs w:val="26"/>
              </w:rPr>
            </w:pPr>
          </w:p>
        </w:tc>
        <w:tc>
          <w:tcPr>
            <w:tcW w:w="1700" w:type="dxa"/>
            <w:vMerge/>
          </w:tcPr>
          <w:p w14:paraId="421FC0A5" w14:textId="77777777" w:rsidR="00E41BBB" w:rsidRPr="00E02DA7" w:rsidRDefault="00E41BBB" w:rsidP="00E41BBB">
            <w:pPr>
              <w:spacing w:line="276" w:lineRule="auto"/>
              <w:rPr>
                <w:sz w:val="26"/>
                <w:szCs w:val="26"/>
              </w:rPr>
            </w:pPr>
          </w:p>
        </w:tc>
        <w:tc>
          <w:tcPr>
            <w:tcW w:w="6804" w:type="dxa"/>
            <w:vAlign w:val="center"/>
          </w:tcPr>
          <w:p w14:paraId="572E4D30" w14:textId="3D0997B6"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Chủng loại: Online</w:t>
            </w:r>
          </w:p>
        </w:tc>
      </w:tr>
      <w:tr w:rsidR="00E41BBB" w:rsidRPr="00E02DA7" w14:paraId="6F8F6564" w14:textId="77777777" w:rsidTr="009B7FDD">
        <w:tc>
          <w:tcPr>
            <w:tcW w:w="563" w:type="dxa"/>
            <w:vMerge/>
          </w:tcPr>
          <w:p w14:paraId="7F129686" w14:textId="77777777" w:rsidR="00E41BBB" w:rsidRPr="00E02DA7" w:rsidRDefault="00E41BBB" w:rsidP="00E41BBB">
            <w:pPr>
              <w:spacing w:line="276" w:lineRule="auto"/>
              <w:jc w:val="center"/>
              <w:rPr>
                <w:sz w:val="26"/>
                <w:szCs w:val="26"/>
              </w:rPr>
            </w:pPr>
          </w:p>
        </w:tc>
        <w:tc>
          <w:tcPr>
            <w:tcW w:w="1700" w:type="dxa"/>
            <w:vMerge/>
          </w:tcPr>
          <w:p w14:paraId="07258CAB" w14:textId="77777777" w:rsidR="00E41BBB" w:rsidRPr="00E02DA7" w:rsidRDefault="00E41BBB" w:rsidP="00E41BBB">
            <w:pPr>
              <w:spacing w:line="276" w:lineRule="auto"/>
              <w:rPr>
                <w:sz w:val="26"/>
                <w:szCs w:val="26"/>
              </w:rPr>
            </w:pPr>
          </w:p>
        </w:tc>
        <w:tc>
          <w:tcPr>
            <w:tcW w:w="6804" w:type="dxa"/>
            <w:vAlign w:val="center"/>
          </w:tcPr>
          <w:p w14:paraId="46922482" w14:textId="340DE3BB"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kern w:val="0"/>
                <w:sz w:val="26"/>
                <w:szCs w:val="26"/>
                <w14:ligatures w14:val="none"/>
              </w:rPr>
              <w:t>- Công suất: ≥ 2 KVA</w:t>
            </w:r>
          </w:p>
        </w:tc>
      </w:tr>
      <w:tr w:rsidR="00E41BBB" w:rsidRPr="00E02DA7" w14:paraId="77F35C0B" w14:textId="77777777" w:rsidTr="009B7FDD">
        <w:tc>
          <w:tcPr>
            <w:tcW w:w="563" w:type="dxa"/>
            <w:vMerge/>
          </w:tcPr>
          <w:p w14:paraId="53CEFD55" w14:textId="77777777" w:rsidR="00E41BBB" w:rsidRPr="00E02DA7" w:rsidRDefault="00E41BBB" w:rsidP="00E41BBB">
            <w:pPr>
              <w:spacing w:line="276" w:lineRule="auto"/>
              <w:jc w:val="center"/>
              <w:rPr>
                <w:sz w:val="26"/>
                <w:szCs w:val="26"/>
              </w:rPr>
            </w:pPr>
          </w:p>
        </w:tc>
        <w:tc>
          <w:tcPr>
            <w:tcW w:w="1700" w:type="dxa"/>
            <w:vMerge/>
          </w:tcPr>
          <w:p w14:paraId="46D9814B" w14:textId="77777777" w:rsidR="00E41BBB" w:rsidRPr="00E02DA7" w:rsidRDefault="00E41BBB" w:rsidP="00E41BBB">
            <w:pPr>
              <w:spacing w:line="276" w:lineRule="auto"/>
              <w:rPr>
                <w:sz w:val="26"/>
                <w:szCs w:val="26"/>
              </w:rPr>
            </w:pPr>
          </w:p>
        </w:tc>
        <w:tc>
          <w:tcPr>
            <w:tcW w:w="6804" w:type="dxa"/>
            <w:vAlign w:val="center"/>
          </w:tcPr>
          <w:p w14:paraId="2141E4CD" w14:textId="13E642C5" w:rsidR="00E41BBB" w:rsidRPr="00E02DA7" w:rsidRDefault="00E41BBB" w:rsidP="00E41BBB">
            <w:pPr>
              <w:pStyle w:val="Vnbnnidung0"/>
              <w:widowControl/>
              <w:spacing w:after="0" w:line="240" w:lineRule="auto"/>
              <w:ind w:firstLine="0"/>
              <w:rPr>
                <w:sz w:val="26"/>
                <w:szCs w:val="26"/>
                <w:lang w:eastAsia="vi-VN"/>
              </w:rPr>
            </w:pPr>
            <w:r w:rsidRPr="00E02DA7">
              <w:rPr>
                <w:rFonts w:eastAsia="Times New Roman"/>
                <w:b/>
                <w:bCs/>
                <w:kern w:val="0"/>
                <w:sz w:val="26"/>
                <w:szCs w:val="26"/>
                <w14:ligatures w14:val="none"/>
              </w:rPr>
              <w:t>e. Bộ lọc nước</w:t>
            </w:r>
          </w:p>
        </w:tc>
      </w:tr>
      <w:tr w:rsidR="00E41BBB" w:rsidRPr="00E02DA7" w14:paraId="50682E59" w14:textId="77777777" w:rsidTr="009B7FDD">
        <w:tc>
          <w:tcPr>
            <w:tcW w:w="563" w:type="dxa"/>
            <w:vMerge/>
          </w:tcPr>
          <w:p w14:paraId="4E1F0E74" w14:textId="77777777" w:rsidR="00E41BBB" w:rsidRPr="00E02DA7" w:rsidRDefault="00E41BBB" w:rsidP="00E41BBB">
            <w:pPr>
              <w:spacing w:line="276" w:lineRule="auto"/>
              <w:jc w:val="center"/>
              <w:rPr>
                <w:sz w:val="26"/>
                <w:szCs w:val="26"/>
              </w:rPr>
            </w:pPr>
          </w:p>
        </w:tc>
        <w:tc>
          <w:tcPr>
            <w:tcW w:w="1700" w:type="dxa"/>
            <w:vMerge/>
          </w:tcPr>
          <w:p w14:paraId="187A46BE" w14:textId="77777777" w:rsidR="00E41BBB" w:rsidRPr="00E02DA7" w:rsidRDefault="00E41BBB" w:rsidP="00E41BBB">
            <w:pPr>
              <w:spacing w:line="276" w:lineRule="auto"/>
              <w:rPr>
                <w:sz w:val="26"/>
                <w:szCs w:val="26"/>
              </w:rPr>
            </w:pPr>
          </w:p>
        </w:tc>
        <w:tc>
          <w:tcPr>
            <w:tcW w:w="6804" w:type="dxa"/>
            <w:vAlign w:val="center"/>
          </w:tcPr>
          <w:p w14:paraId="25F8AF42" w14:textId="039C3E23" w:rsidR="00E41BBB" w:rsidRPr="00E02DA7" w:rsidRDefault="00E41BBB" w:rsidP="00E41BBB">
            <w:pPr>
              <w:pStyle w:val="Vnbnnidung0"/>
              <w:widowControl/>
              <w:spacing w:after="0" w:line="240" w:lineRule="auto"/>
              <w:ind w:firstLine="0"/>
              <w:rPr>
                <w:sz w:val="26"/>
                <w:szCs w:val="26"/>
                <w:lang w:eastAsia="vi-VN"/>
              </w:rPr>
            </w:pPr>
            <w:r w:rsidRPr="00E02DA7">
              <w:rPr>
                <w:sz w:val="26"/>
                <w:szCs w:val="26"/>
              </w:rPr>
              <w:t>- Công suất: ≥ 20 lít/giờ.</w:t>
            </w:r>
          </w:p>
        </w:tc>
      </w:tr>
      <w:tr w:rsidR="00E41BBB" w:rsidRPr="00E02DA7" w14:paraId="6F9F6296" w14:textId="77777777" w:rsidTr="009B7FDD">
        <w:tc>
          <w:tcPr>
            <w:tcW w:w="563" w:type="dxa"/>
            <w:vMerge/>
          </w:tcPr>
          <w:p w14:paraId="47C6EF16" w14:textId="77777777" w:rsidR="00E41BBB" w:rsidRPr="00E02DA7" w:rsidRDefault="00E41BBB" w:rsidP="00E41BBB">
            <w:pPr>
              <w:spacing w:line="276" w:lineRule="auto"/>
              <w:jc w:val="center"/>
              <w:rPr>
                <w:sz w:val="26"/>
                <w:szCs w:val="26"/>
              </w:rPr>
            </w:pPr>
          </w:p>
        </w:tc>
        <w:tc>
          <w:tcPr>
            <w:tcW w:w="1700" w:type="dxa"/>
            <w:vMerge/>
          </w:tcPr>
          <w:p w14:paraId="35CF0844" w14:textId="77777777" w:rsidR="00E41BBB" w:rsidRPr="00E02DA7" w:rsidRDefault="00E41BBB" w:rsidP="00E41BBB">
            <w:pPr>
              <w:spacing w:line="276" w:lineRule="auto"/>
              <w:rPr>
                <w:sz w:val="26"/>
                <w:szCs w:val="26"/>
              </w:rPr>
            </w:pPr>
          </w:p>
        </w:tc>
        <w:tc>
          <w:tcPr>
            <w:tcW w:w="6804" w:type="dxa"/>
            <w:vAlign w:val="center"/>
          </w:tcPr>
          <w:p w14:paraId="627CFA68" w14:textId="1C086B88" w:rsidR="00E41BBB" w:rsidRPr="00E02DA7" w:rsidRDefault="00E41BBB" w:rsidP="00E41BBB">
            <w:pPr>
              <w:pStyle w:val="Vnbnnidung0"/>
              <w:widowControl/>
              <w:spacing w:after="0" w:line="240" w:lineRule="auto"/>
              <w:ind w:firstLine="0"/>
              <w:rPr>
                <w:sz w:val="26"/>
                <w:szCs w:val="26"/>
                <w:lang w:eastAsia="vi-VN"/>
              </w:rPr>
            </w:pPr>
            <w:r w:rsidRPr="00E02DA7">
              <w:rPr>
                <w:rStyle w:val="Vnbnnidung"/>
                <w:b/>
                <w:bCs/>
                <w:sz w:val="26"/>
                <w:szCs w:val="26"/>
                <w:lang w:eastAsia="vi-VN"/>
              </w:rPr>
              <w:t>4. Yêu cầu khác</w:t>
            </w:r>
          </w:p>
        </w:tc>
      </w:tr>
      <w:tr w:rsidR="00E41BBB" w:rsidRPr="00E02DA7" w14:paraId="011ED8A6" w14:textId="77777777" w:rsidTr="009B7FDD">
        <w:tc>
          <w:tcPr>
            <w:tcW w:w="563" w:type="dxa"/>
            <w:vMerge/>
          </w:tcPr>
          <w:p w14:paraId="50960988" w14:textId="77777777" w:rsidR="00E41BBB" w:rsidRPr="00E02DA7" w:rsidRDefault="00E41BBB" w:rsidP="00E41BBB">
            <w:pPr>
              <w:spacing w:line="276" w:lineRule="auto"/>
              <w:jc w:val="center"/>
              <w:rPr>
                <w:sz w:val="26"/>
                <w:szCs w:val="26"/>
              </w:rPr>
            </w:pPr>
          </w:p>
        </w:tc>
        <w:tc>
          <w:tcPr>
            <w:tcW w:w="1700" w:type="dxa"/>
            <w:vMerge/>
          </w:tcPr>
          <w:p w14:paraId="26F875C2" w14:textId="77777777" w:rsidR="00E41BBB" w:rsidRPr="00E02DA7" w:rsidRDefault="00E41BBB" w:rsidP="00E41BBB">
            <w:pPr>
              <w:spacing w:line="276" w:lineRule="auto"/>
              <w:rPr>
                <w:sz w:val="26"/>
                <w:szCs w:val="26"/>
              </w:rPr>
            </w:pPr>
          </w:p>
        </w:tc>
        <w:tc>
          <w:tcPr>
            <w:tcW w:w="6804" w:type="dxa"/>
            <w:vAlign w:val="center"/>
          </w:tcPr>
          <w:p w14:paraId="24CA54AB" w14:textId="0A11F755" w:rsidR="00E41BBB" w:rsidRPr="00E02DA7" w:rsidRDefault="00E41BBB" w:rsidP="00E41BBB">
            <w:pPr>
              <w:pStyle w:val="Vnbnnidung0"/>
              <w:widowControl/>
              <w:spacing w:after="0" w:line="240" w:lineRule="auto"/>
              <w:ind w:firstLine="0"/>
              <w:rPr>
                <w:sz w:val="26"/>
                <w:szCs w:val="26"/>
                <w:lang w:eastAsia="vi-VN"/>
              </w:rPr>
            </w:pPr>
            <w:r w:rsidRPr="00E02DA7">
              <w:rPr>
                <w:rStyle w:val="Vnbnnidung"/>
                <w:sz w:val="26"/>
                <w:szCs w:val="26"/>
                <w:lang w:eastAsia="vi-VN"/>
              </w:rPr>
              <w:t xml:space="preserve">Bảo hành: </w:t>
            </w:r>
            <w:r w:rsidRPr="00E02DA7">
              <w:rPr>
                <w:rFonts w:eastAsia="Times New Roman"/>
                <w:kern w:val="0"/>
                <w:sz w:val="26"/>
                <w:szCs w:val="26"/>
                <w14:ligatures w14:val="none"/>
              </w:rPr>
              <w:t xml:space="preserve">≥ </w:t>
            </w:r>
            <w:r w:rsidRPr="00E02DA7">
              <w:rPr>
                <w:rStyle w:val="Vnbnnidung"/>
                <w:sz w:val="26"/>
                <w:szCs w:val="26"/>
                <w:lang w:eastAsia="vi-VN"/>
              </w:rPr>
              <w:t>01 năm kể từ ngày hoàn thiện lắp đặt, bàn giao, hướng dẫn sử dụng.</w:t>
            </w:r>
          </w:p>
        </w:tc>
      </w:tr>
      <w:tr w:rsidR="00E41BBB" w:rsidRPr="00E02DA7" w14:paraId="457BBE9D" w14:textId="77777777" w:rsidTr="00977EC2">
        <w:tc>
          <w:tcPr>
            <w:tcW w:w="563" w:type="dxa"/>
            <w:vMerge w:val="restart"/>
          </w:tcPr>
          <w:p w14:paraId="370E2741" w14:textId="7D67F74B" w:rsidR="00E41BBB" w:rsidRPr="00E02DA7" w:rsidRDefault="00E41BBB" w:rsidP="00E41BBB">
            <w:pPr>
              <w:spacing w:line="276" w:lineRule="auto"/>
              <w:jc w:val="center"/>
              <w:rPr>
                <w:sz w:val="26"/>
                <w:szCs w:val="26"/>
              </w:rPr>
            </w:pPr>
            <w:r w:rsidRPr="00E02DA7">
              <w:rPr>
                <w:sz w:val="26"/>
                <w:szCs w:val="26"/>
              </w:rPr>
              <w:t>2</w:t>
            </w:r>
          </w:p>
        </w:tc>
        <w:tc>
          <w:tcPr>
            <w:tcW w:w="1700" w:type="dxa"/>
            <w:vMerge w:val="restart"/>
          </w:tcPr>
          <w:p w14:paraId="3504AAB3" w14:textId="3C4B4A32" w:rsidR="00E41BBB" w:rsidRPr="00E02DA7" w:rsidRDefault="00E41BBB" w:rsidP="00E41BBB">
            <w:pPr>
              <w:spacing w:line="276" w:lineRule="auto"/>
              <w:rPr>
                <w:b/>
                <w:bCs/>
                <w:sz w:val="26"/>
                <w:szCs w:val="26"/>
              </w:rPr>
            </w:pPr>
            <w:r w:rsidRPr="00E02DA7">
              <w:rPr>
                <w:color w:val="000000"/>
                <w:sz w:val="26"/>
                <w:szCs w:val="26"/>
              </w:rPr>
              <w:t>Hệ thống xét nghiệm huyết học</w:t>
            </w:r>
          </w:p>
        </w:tc>
        <w:tc>
          <w:tcPr>
            <w:tcW w:w="6804" w:type="dxa"/>
            <w:vAlign w:val="center"/>
          </w:tcPr>
          <w:p w14:paraId="0F1576D0" w14:textId="1B371DFD" w:rsidR="00E41BBB" w:rsidRPr="00E02DA7" w:rsidRDefault="00E41BBB" w:rsidP="00E41BBB">
            <w:pPr>
              <w:spacing w:line="276" w:lineRule="auto"/>
              <w:rPr>
                <w:b/>
                <w:bCs/>
                <w:sz w:val="26"/>
                <w:szCs w:val="26"/>
              </w:rPr>
            </w:pPr>
            <w:r w:rsidRPr="00E02DA7">
              <w:rPr>
                <w:b/>
                <w:bCs/>
                <w:sz w:val="26"/>
                <w:szCs w:val="26"/>
              </w:rPr>
              <w:t>1. Yêu cầu chung</w:t>
            </w:r>
          </w:p>
        </w:tc>
      </w:tr>
      <w:tr w:rsidR="00E41BBB" w:rsidRPr="00E02DA7" w14:paraId="7902F14D" w14:textId="77777777" w:rsidTr="00977EC2">
        <w:tc>
          <w:tcPr>
            <w:tcW w:w="563" w:type="dxa"/>
            <w:vMerge/>
          </w:tcPr>
          <w:p w14:paraId="265695F7" w14:textId="77777777" w:rsidR="00E41BBB" w:rsidRPr="00E02DA7" w:rsidRDefault="00E41BBB" w:rsidP="00E41BBB">
            <w:pPr>
              <w:spacing w:line="276" w:lineRule="auto"/>
              <w:jc w:val="center"/>
              <w:rPr>
                <w:sz w:val="26"/>
                <w:szCs w:val="26"/>
              </w:rPr>
            </w:pPr>
          </w:p>
        </w:tc>
        <w:tc>
          <w:tcPr>
            <w:tcW w:w="1700" w:type="dxa"/>
            <w:vMerge/>
          </w:tcPr>
          <w:p w14:paraId="62C3FAAC" w14:textId="77777777" w:rsidR="00E41BBB" w:rsidRPr="00E02DA7" w:rsidRDefault="00E41BBB" w:rsidP="00E41BBB">
            <w:pPr>
              <w:spacing w:line="276" w:lineRule="auto"/>
              <w:rPr>
                <w:color w:val="000000"/>
                <w:sz w:val="26"/>
                <w:szCs w:val="26"/>
              </w:rPr>
            </w:pPr>
          </w:p>
        </w:tc>
        <w:tc>
          <w:tcPr>
            <w:tcW w:w="6804" w:type="dxa"/>
            <w:vAlign w:val="center"/>
          </w:tcPr>
          <w:p w14:paraId="13748AF1" w14:textId="2C862C62" w:rsidR="00E41BBB" w:rsidRPr="00E02DA7" w:rsidRDefault="00E41BBB" w:rsidP="00E41BBB">
            <w:pPr>
              <w:spacing w:line="276" w:lineRule="auto"/>
              <w:rPr>
                <w:b/>
                <w:bCs/>
                <w:sz w:val="26"/>
                <w:szCs w:val="26"/>
              </w:rPr>
            </w:pPr>
            <w:r w:rsidRPr="00E02DA7">
              <w:rPr>
                <w:rStyle w:val="Vnbnnidung"/>
                <w:sz w:val="26"/>
                <w:szCs w:val="26"/>
                <w:lang w:eastAsia="vi-VN"/>
              </w:rPr>
              <w:t>- Năm sản xuất: 2023 trở đi;</w:t>
            </w:r>
          </w:p>
        </w:tc>
      </w:tr>
      <w:tr w:rsidR="00E41BBB" w:rsidRPr="00E02DA7" w14:paraId="4E104BB9" w14:textId="77777777" w:rsidTr="00977EC2">
        <w:tc>
          <w:tcPr>
            <w:tcW w:w="563" w:type="dxa"/>
            <w:vMerge/>
          </w:tcPr>
          <w:p w14:paraId="7DB7A451" w14:textId="77777777" w:rsidR="00E41BBB" w:rsidRPr="00E02DA7" w:rsidRDefault="00E41BBB" w:rsidP="00E41BBB">
            <w:pPr>
              <w:spacing w:line="276" w:lineRule="auto"/>
              <w:jc w:val="center"/>
              <w:rPr>
                <w:sz w:val="26"/>
                <w:szCs w:val="26"/>
              </w:rPr>
            </w:pPr>
          </w:p>
        </w:tc>
        <w:tc>
          <w:tcPr>
            <w:tcW w:w="1700" w:type="dxa"/>
            <w:vMerge/>
          </w:tcPr>
          <w:p w14:paraId="0927A008" w14:textId="77777777" w:rsidR="00E41BBB" w:rsidRPr="00E02DA7" w:rsidRDefault="00E41BBB" w:rsidP="00E41BBB">
            <w:pPr>
              <w:spacing w:line="276" w:lineRule="auto"/>
              <w:rPr>
                <w:color w:val="000000"/>
                <w:sz w:val="26"/>
                <w:szCs w:val="26"/>
              </w:rPr>
            </w:pPr>
          </w:p>
        </w:tc>
        <w:tc>
          <w:tcPr>
            <w:tcW w:w="6804" w:type="dxa"/>
            <w:vAlign w:val="center"/>
          </w:tcPr>
          <w:p w14:paraId="5032F5E6" w14:textId="32616B4B" w:rsidR="00E41BBB" w:rsidRPr="00E02DA7" w:rsidRDefault="00E41BBB" w:rsidP="00E41BBB">
            <w:pPr>
              <w:spacing w:line="276" w:lineRule="auto"/>
              <w:rPr>
                <w:b/>
                <w:bCs/>
                <w:sz w:val="26"/>
                <w:szCs w:val="26"/>
              </w:rPr>
            </w:pPr>
            <w:r w:rsidRPr="00E02DA7">
              <w:rPr>
                <w:rStyle w:val="Vnbnnidung"/>
                <w:sz w:val="26"/>
                <w:szCs w:val="26"/>
                <w:lang w:eastAsia="vi-VN"/>
              </w:rPr>
              <w:t>- Mới 100%;</w:t>
            </w:r>
          </w:p>
        </w:tc>
      </w:tr>
      <w:tr w:rsidR="00E41BBB" w:rsidRPr="00E02DA7" w14:paraId="11C0FC8A" w14:textId="77777777" w:rsidTr="00977EC2">
        <w:tc>
          <w:tcPr>
            <w:tcW w:w="563" w:type="dxa"/>
            <w:vMerge/>
          </w:tcPr>
          <w:p w14:paraId="16035651" w14:textId="77777777" w:rsidR="00E41BBB" w:rsidRPr="00E02DA7" w:rsidRDefault="00E41BBB" w:rsidP="00E41BBB">
            <w:pPr>
              <w:spacing w:line="276" w:lineRule="auto"/>
              <w:jc w:val="center"/>
              <w:rPr>
                <w:sz w:val="26"/>
                <w:szCs w:val="26"/>
              </w:rPr>
            </w:pPr>
          </w:p>
        </w:tc>
        <w:tc>
          <w:tcPr>
            <w:tcW w:w="1700" w:type="dxa"/>
            <w:vMerge/>
          </w:tcPr>
          <w:p w14:paraId="191325D7" w14:textId="77777777" w:rsidR="00E41BBB" w:rsidRPr="00E02DA7" w:rsidRDefault="00E41BBB" w:rsidP="00E41BBB">
            <w:pPr>
              <w:spacing w:line="276" w:lineRule="auto"/>
              <w:rPr>
                <w:color w:val="000000"/>
                <w:sz w:val="26"/>
                <w:szCs w:val="26"/>
              </w:rPr>
            </w:pPr>
          </w:p>
        </w:tc>
        <w:tc>
          <w:tcPr>
            <w:tcW w:w="6804" w:type="dxa"/>
            <w:vAlign w:val="center"/>
          </w:tcPr>
          <w:p w14:paraId="0E9F565E" w14:textId="5E5DDEDB" w:rsidR="00E41BBB" w:rsidRPr="00E02DA7" w:rsidRDefault="00E41BBB" w:rsidP="00E41BBB">
            <w:pPr>
              <w:spacing w:line="276" w:lineRule="auto"/>
              <w:rPr>
                <w:b/>
                <w:bCs/>
                <w:sz w:val="26"/>
                <w:szCs w:val="26"/>
              </w:rPr>
            </w:pPr>
            <w:r w:rsidRPr="00E02DA7">
              <w:rPr>
                <w:rStyle w:val="Vnbnnidung"/>
                <w:sz w:val="26"/>
                <w:szCs w:val="26"/>
                <w:lang w:eastAsia="vi-VN"/>
              </w:rPr>
              <w:t>- Tiêu chuẩn chất lượng: ISO 13485;</w:t>
            </w:r>
          </w:p>
        </w:tc>
      </w:tr>
      <w:tr w:rsidR="00E41BBB" w:rsidRPr="00E02DA7" w14:paraId="6B1034E9" w14:textId="77777777" w:rsidTr="00977EC2">
        <w:tc>
          <w:tcPr>
            <w:tcW w:w="563" w:type="dxa"/>
            <w:vMerge/>
          </w:tcPr>
          <w:p w14:paraId="380065B6" w14:textId="77777777" w:rsidR="00E41BBB" w:rsidRPr="00E02DA7" w:rsidRDefault="00E41BBB" w:rsidP="00E41BBB">
            <w:pPr>
              <w:spacing w:line="276" w:lineRule="auto"/>
              <w:jc w:val="center"/>
              <w:rPr>
                <w:sz w:val="26"/>
                <w:szCs w:val="26"/>
              </w:rPr>
            </w:pPr>
          </w:p>
        </w:tc>
        <w:tc>
          <w:tcPr>
            <w:tcW w:w="1700" w:type="dxa"/>
            <w:vMerge/>
          </w:tcPr>
          <w:p w14:paraId="024AD5FB" w14:textId="77777777" w:rsidR="00E41BBB" w:rsidRPr="00E02DA7" w:rsidRDefault="00E41BBB" w:rsidP="00E41BBB">
            <w:pPr>
              <w:spacing w:line="276" w:lineRule="auto"/>
              <w:rPr>
                <w:color w:val="000000"/>
                <w:sz w:val="26"/>
                <w:szCs w:val="26"/>
              </w:rPr>
            </w:pPr>
          </w:p>
        </w:tc>
        <w:tc>
          <w:tcPr>
            <w:tcW w:w="6804" w:type="dxa"/>
            <w:vAlign w:val="center"/>
          </w:tcPr>
          <w:p w14:paraId="0BFFB004" w14:textId="523B63C1" w:rsidR="00E41BBB" w:rsidRPr="00E02DA7" w:rsidRDefault="00E41BBB" w:rsidP="00E41BBB">
            <w:pPr>
              <w:spacing w:line="276" w:lineRule="auto"/>
              <w:rPr>
                <w:b/>
                <w:bCs/>
                <w:sz w:val="26"/>
                <w:szCs w:val="26"/>
              </w:rPr>
            </w:pPr>
            <w:r w:rsidRPr="00E02DA7">
              <w:rPr>
                <w:rStyle w:val="Vnbnnidung"/>
                <w:sz w:val="26"/>
                <w:szCs w:val="26"/>
                <w:lang w:eastAsia="vi-VN"/>
              </w:rPr>
              <w:t>- Nguồn điện sử dụng: đáp ứng nguồn điện phổ biến tại Việt Nam (220V 50Hz).</w:t>
            </w:r>
          </w:p>
        </w:tc>
      </w:tr>
      <w:tr w:rsidR="00E41BBB" w:rsidRPr="00E02DA7" w14:paraId="3AAB5C48" w14:textId="77777777" w:rsidTr="00977EC2">
        <w:tc>
          <w:tcPr>
            <w:tcW w:w="563" w:type="dxa"/>
            <w:vMerge/>
          </w:tcPr>
          <w:p w14:paraId="07ECDAD2" w14:textId="77777777" w:rsidR="00E41BBB" w:rsidRPr="00E02DA7" w:rsidRDefault="00E41BBB" w:rsidP="00E41BBB">
            <w:pPr>
              <w:spacing w:line="276" w:lineRule="auto"/>
              <w:jc w:val="center"/>
              <w:rPr>
                <w:sz w:val="26"/>
                <w:szCs w:val="26"/>
              </w:rPr>
            </w:pPr>
          </w:p>
        </w:tc>
        <w:tc>
          <w:tcPr>
            <w:tcW w:w="1700" w:type="dxa"/>
            <w:vMerge/>
          </w:tcPr>
          <w:p w14:paraId="24935C0B" w14:textId="77777777" w:rsidR="00E41BBB" w:rsidRPr="00E02DA7" w:rsidRDefault="00E41BBB" w:rsidP="00E41BBB">
            <w:pPr>
              <w:spacing w:line="276" w:lineRule="auto"/>
              <w:rPr>
                <w:color w:val="000000"/>
                <w:sz w:val="26"/>
                <w:szCs w:val="26"/>
              </w:rPr>
            </w:pPr>
          </w:p>
        </w:tc>
        <w:tc>
          <w:tcPr>
            <w:tcW w:w="6804" w:type="dxa"/>
            <w:vAlign w:val="center"/>
          </w:tcPr>
          <w:p w14:paraId="4B6EC80B" w14:textId="77777777" w:rsidR="00E41BBB" w:rsidRPr="00E02DA7" w:rsidRDefault="00E41BBB" w:rsidP="00E41BBB">
            <w:pPr>
              <w:spacing w:line="276" w:lineRule="auto"/>
              <w:rPr>
                <w:rStyle w:val="Vnbnnidung"/>
                <w:sz w:val="26"/>
                <w:szCs w:val="26"/>
                <w:lang w:eastAsia="vi-VN"/>
              </w:rPr>
            </w:pPr>
            <w:r w:rsidRPr="00E02DA7">
              <w:rPr>
                <w:rStyle w:val="Vnbnnidung"/>
                <w:sz w:val="26"/>
                <w:szCs w:val="26"/>
                <w:lang w:eastAsia="vi-VN"/>
              </w:rPr>
              <w:t xml:space="preserve">- </w:t>
            </w:r>
            <w:r w:rsidRPr="00E02DA7">
              <w:rPr>
                <w:sz w:val="26"/>
                <w:szCs w:val="26"/>
              </w:rPr>
              <w:t>Điều kiện môi trường làm việc</w:t>
            </w:r>
            <w:r w:rsidRPr="00E02DA7">
              <w:rPr>
                <w:rStyle w:val="Vnbnnidung"/>
                <w:sz w:val="26"/>
                <w:szCs w:val="26"/>
                <w:lang w:eastAsia="vi-VN"/>
              </w:rPr>
              <w:t>:</w:t>
            </w:r>
          </w:p>
          <w:p w14:paraId="73FD1B2B" w14:textId="77777777" w:rsidR="00E41BBB" w:rsidRPr="00E02DA7" w:rsidRDefault="00E41BBB" w:rsidP="00E41BBB">
            <w:pPr>
              <w:spacing w:line="276" w:lineRule="auto"/>
              <w:rPr>
                <w:sz w:val="26"/>
                <w:szCs w:val="26"/>
              </w:rPr>
            </w:pPr>
            <w:r w:rsidRPr="00E02DA7">
              <w:rPr>
                <w:sz w:val="26"/>
                <w:szCs w:val="26"/>
              </w:rPr>
              <w:t>+ Nhiệt độ tối đa có thể hoạt động: ≥ 30</w:t>
            </w:r>
            <w:r w:rsidRPr="00E02DA7">
              <w:rPr>
                <w:sz w:val="26"/>
                <w:szCs w:val="26"/>
                <w:vertAlign w:val="superscript"/>
              </w:rPr>
              <w:t>o</w:t>
            </w:r>
            <w:r w:rsidRPr="00E02DA7">
              <w:rPr>
                <w:sz w:val="26"/>
                <w:szCs w:val="26"/>
              </w:rPr>
              <w:t>C</w:t>
            </w:r>
          </w:p>
          <w:p w14:paraId="443EDCD9" w14:textId="50084445" w:rsidR="00E41BBB" w:rsidRPr="00E02DA7" w:rsidRDefault="00E41BBB" w:rsidP="00E41BBB">
            <w:pPr>
              <w:spacing w:line="276" w:lineRule="auto"/>
              <w:rPr>
                <w:b/>
                <w:bCs/>
                <w:sz w:val="26"/>
                <w:szCs w:val="26"/>
              </w:rPr>
            </w:pPr>
            <w:r w:rsidRPr="00E02DA7">
              <w:rPr>
                <w:sz w:val="26"/>
                <w:szCs w:val="26"/>
              </w:rPr>
              <w:t>+ Độ ẩm tối đa có thể hoạt động: ≥ 80%</w:t>
            </w:r>
          </w:p>
        </w:tc>
      </w:tr>
      <w:tr w:rsidR="00E41BBB" w:rsidRPr="00E02DA7" w14:paraId="2BF8F23A" w14:textId="77777777" w:rsidTr="00977EC2">
        <w:tc>
          <w:tcPr>
            <w:tcW w:w="563" w:type="dxa"/>
            <w:vMerge/>
          </w:tcPr>
          <w:p w14:paraId="525D2CD5" w14:textId="77777777" w:rsidR="00E41BBB" w:rsidRPr="00E02DA7" w:rsidRDefault="00E41BBB" w:rsidP="00E41BBB">
            <w:pPr>
              <w:spacing w:line="276" w:lineRule="auto"/>
              <w:jc w:val="center"/>
              <w:rPr>
                <w:sz w:val="26"/>
                <w:szCs w:val="26"/>
              </w:rPr>
            </w:pPr>
          </w:p>
        </w:tc>
        <w:tc>
          <w:tcPr>
            <w:tcW w:w="1700" w:type="dxa"/>
            <w:vMerge/>
          </w:tcPr>
          <w:p w14:paraId="5B8DD167" w14:textId="77777777" w:rsidR="00E41BBB" w:rsidRPr="00E02DA7" w:rsidRDefault="00E41BBB" w:rsidP="00E41BBB">
            <w:pPr>
              <w:spacing w:line="276" w:lineRule="auto"/>
              <w:rPr>
                <w:color w:val="000000"/>
                <w:sz w:val="26"/>
                <w:szCs w:val="26"/>
              </w:rPr>
            </w:pPr>
          </w:p>
        </w:tc>
        <w:tc>
          <w:tcPr>
            <w:tcW w:w="6804" w:type="dxa"/>
            <w:vAlign w:val="center"/>
          </w:tcPr>
          <w:p w14:paraId="6AA73714" w14:textId="682FEA73" w:rsidR="00E41BBB" w:rsidRPr="00E02DA7" w:rsidRDefault="00E41BBB" w:rsidP="00E41BBB">
            <w:pPr>
              <w:spacing w:line="276" w:lineRule="auto"/>
              <w:rPr>
                <w:b/>
                <w:bCs/>
                <w:sz w:val="26"/>
                <w:szCs w:val="26"/>
              </w:rPr>
            </w:pPr>
            <w:r w:rsidRPr="00E02DA7">
              <w:rPr>
                <w:b/>
                <w:bCs/>
                <w:sz w:val="26"/>
                <w:szCs w:val="26"/>
              </w:rPr>
              <w:t>2. Yêu cầu về cấu hình cung cấp</w:t>
            </w:r>
          </w:p>
        </w:tc>
      </w:tr>
      <w:tr w:rsidR="00E41BBB" w:rsidRPr="00E02DA7" w14:paraId="3C5C7024" w14:textId="77777777" w:rsidTr="00977EC2">
        <w:tc>
          <w:tcPr>
            <w:tcW w:w="563" w:type="dxa"/>
            <w:vMerge/>
          </w:tcPr>
          <w:p w14:paraId="25428815" w14:textId="77777777" w:rsidR="00E41BBB" w:rsidRPr="00E02DA7" w:rsidRDefault="00E41BBB" w:rsidP="00E41BBB">
            <w:pPr>
              <w:spacing w:line="276" w:lineRule="auto"/>
              <w:jc w:val="center"/>
              <w:rPr>
                <w:sz w:val="26"/>
                <w:szCs w:val="26"/>
              </w:rPr>
            </w:pPr>
          </w:p>
        </w:tc>
        <w:tc>
          <w:tcPr>
            <w:tcW w:w="1700" w:type="dxa"/>
            <w:vMerge/>
          </w:tcPr>
          <w:p w14:paraId="046B4D66" w14:textId="77777777" w:rsidR="00E41BBB" w:rsidRPr="00E02DA7" w:rsidRDefault="00E41BBB" w:rsidP="00E41BBB">
            <w:pPr>
              <w:spacing w:line="276" w:lineRule="auto"/>
              <w:rPr>
                <w:color w:val="000000"/>
                <w:sz w:val="26"/>
                <w:szCs w:val="26"/>
              </w:rPr>
            </w:pPr>
          </w:p>
        </w:tc>
        <w:tc>
          <w:tcPr>
            <w:tcW w:w="6804" w:type="dxa"/>
            <w:vAlign w:val="center"/>
          </w:tcPr>
          <w:p w14:paraId="2384E546" w14:textId="11422063" w:rsidR="00E41BBB" w:rsidRPr="00E02DA7" w:rsidRDefault="00E41BBB" w:rsidP="00E41BBB">
            <w:pPr>
              <w:spacing w:line="276" w:lineRule="auto"/>
              <w:rPr>
                <w:b/>
                <w:bCs/>
                <w:sz w:val="26"/>
                <w:szCs w:val="26"/>
              </w:rPr>
            </w:pPr>
            <w:r w:rsidRPr="00E02DA7">
              <w:rPr>
                <w:sz w:val="26"/>
                <w:szCs w:val="26"/>
              </w:rPr>
              <w:t>- Máy chính và bộ phụ kiện kèm theo: 01 bộ.</w:t>
            </w:r>
          </w:p>
        </w:tc>
      </w:tr>
      <w:tr w:rsidR="00E41BBB" w:rsidRPr="00E02DA7" w14:paraId="215D24D4" w14:textId="77777777" w:rsidTr="00977EC2">
        <w:tc>
          <w:tcPr>
            <w:tcW w:w="563" w:type="dxa"/>
            <w:vMerge/>
          </w:tcPr>
          <w:p w14:paraId="6F846D36" w14:textId="77777777" w:rsidR="00E41BBB" w:rsidRPr="00E02DA7" w:rsidRDefault="00E41BBB" w:rsidP="00E41BBB">
            <w:pPr>
              <w:spacing w:line="276" w:lineRule="auto"/>
              <w:jc w:val="center"/>
              <w:rPr>
                <w:sz w:val="26"/>
                <w:szCs w:val="26"/>
              </w:rPr>
            </w:pPr>
          </w:p>
        </w:tc>
        <w:tc>
          <w:tcPr>
            <w:tcW w:w="1700" w:type="dxa"/>
            <w:vMerge/>
          </w:tcPr>
          <w:p w14:paraId="465EA102" w14:textId="77777777" w:rsidR="00E41BBB" w:rsidRPr="00E02DA7" w:rsidRDefault="00E41BBB" w:rsidP="00E41BBB">
            <w:pPr>
              <w:spacing w:line="276" w:lineRule="auto"/>
              <w:rPr>
                <w:color w:val="000000"/>
                <w:sz w:val="26"/>
                <w:szCs w:val="26"/>
              </w:rPr>
            </w:pPr>
          </w:p>
        </w:tc>
        <w:tc>
          <w:tcPr>
            <w:tcW w:w="6804" w:type="dxa"/>
            <w:vAlign w:val="center"/>
          </w:tcPr>
          <w:p w14:paraId="3753B540" w14:textId="30E12AF1" w:rsidR="00E41BBB" w:rsidRPr="00E02DA7" w:rsidRDefault="00E41BBB" w:rsidP="00E41BBB">
            <w:pPr>
              <w:spacing w:line="276" w:lineRule="auto"/>
              <w:rPr>
                <w:b/>
                <w:bCs/>
                <w:sz w:val="26"/>
                <w:szCs w:val="26"/>
              </w:rPr>
            </w:pPr>
            <w:r w:rsidRPr="00E02DA7">
              <w:rPr>
                <w:sz w:val="26"/>
                <w:szCs w:val="26"/>
              </w:rPr>
              <w:t xml:space="preserve">- Hóa chất chạy thử máy: 01 bộ. </w:t>
            </w:r>
          </w:p>
        </w:tc>
      </w:tr>
      <w:tr w:rsidR="00E41BBB" w:rsidRPr="00E02DA7" w14:paraId="2DB3D2E8" w14:textId="77777777" w:rsidTr="00977EC2">
        <w:tc>
          <w:tcPr>
            <w:tcW w:w="563" w:type="dxa"/>
            <w:vMerge/>
          </w:tcPr>
          <w:p w14:paraId="3DBC8C2A" w14:textId="77777777" w:rsidR="00E41BBB" w:rsidRPr="00E02DA7" w:rsidRDefault="00E41BBB" w:rsidP="00E41BBB">
            <w:pPr>
              <w:spacing w:line="276" w:lineRule="auto"/>
              <w:jc w:val="center"/>
              <w:rPr>
                <w:sz w:val="26"/>
                <w:szCs w:val="26"/>
              </w:rPr>
            </w:pPr>
          </w:p>
        </w:tc>
        <w:tc>
          <w:tcPr>
            <w:tcW w:w="1700" w:type="dxa"/>
            <w:vMerge/>
          </w:tcPr>
          <w:p w14:paraId="0559F5DD" w14:textId="77777777" w:rsidR="00E41BBB" w:rsidRPr="00E02DA7" w:rsidRDefault="00E41BBB" w:rsidP="00E41BBB">
            <w:pPr>
              <w:spacing w:line="276" w:lineRule="auto"/>
              <w:rPr>
                <w:color w:val="000000"/>
                <w:sz w:val="26"/>
                <w:szCs w:val="26"/>
              </w:rPr>
            </w:pPr>
          </w:p>
        </w:tc>
        <w:tc>
          <w:tcPr>
            <w:tcW w:w="6804" w:type="dxa"/>
            <w:vAlign w:val="center"/>
          </w:tcPr>
          <w:p w14:paraId="6739C127" w14:textId="49392323" w:rsidR="00E41BBB" w:rsidRPr="00E02DA7" w:rsidRDefault="00E41BBB" w:rsidP="00E41BBB">
            <w:pPr>
              <w:spacing w:line="276" w:lineRule="auto"/>
              <w:rPr>
                <w:b/>
                <w:bCs/>
                <w:sz w:val="26"/>
                <w:szCs w:val="26"/>
              </w:rPr>
            </w:pPr>
            <w:r w:rsidRPr="00E02DA7">
              <w:rPr>
                <w:sz w:val="26"/>
                <w:szCs w:val="26"/>
              </w:rPr>
              <w:t>- Tài liệu hướng dẫn sử dụng: 01 bộ.</w:t>
            </w:r>
          </w:p>
        </w:tc>
      </w:tr>
      <w:tr w:rsidR="00E41BBB" w:rsidRPr="00E02DA7" w14:paraId="28C0E693" w14:textId="77777777" w:rsidTr="00977EC2">
        <w:tc>
          <w:tcPr>
            <w:tcW w:w="563" w:type="dxa"/>
            <w:vMerge/>
          </w:tcPr>
          <w:p w14:paraId="3255DC85" w14:textId="77777777" w:rsidR="00E41BBB" w:rsidRPr="00E02DA7" w:rsidRDefault="00E41BBB" w:rsidP="00E41BBB">
            <w:pPr>
              <w:spacing w:line="276" w:lineRule="auto"/>
              <w:jc w:val="center"/>
              <w:rPr>
                <w:sz w:val="26"/>
                <w:szCs w:val="26"/>
              </w:rPr>
            </w:pPr>
          </w:p>
        </w:tc>
        <w:tc>
          <w:tcPr>
            <w:tcW w:w="1700" w:type="dxa"/>
            <w:vMerge/>
          </w:tcPr>
          <w:p w14:paraId="22F9A8FE" w14:textId="77777777" w:rsidR="00E41BBB" w:rsidRPr="00E02DA7" w:rsidRDefault="00E41BBB" w:rsidP="00E41BBB">
            <w:pPr>
              <w:spacing w:line="276" w:lineRule="auto"/>
              <w:rPr>
                <w:color w:val="000000"/>
                <w:sz w:val="26"/>
                <w:szCs w:val="26"/>
              </w:rPr>
            </w:pPr>
          </w:p>
        </w:tc>
        <w:tc>
          <w:tcPr>
            <w:tcW w:w="6804" w:type="dxa"/>
            <w:vAlign w:val="center"/>
          </w:tcPr>
          <w:p w14:paraId="5ED4E779" w14:textId="3005C969" w:rsidR="00E41BBB" w:rsidRPr="00E02DA7" w:rsidRDefault="00E41BBB" w:rsidP="00E41BBB">
            <w:pPr>
              <w:spacing w:line="276" w:lineRule="auto"/>
              <w:rPr>
                <w:b/>
                <w:bCs/>
                <w:sz w:val="26"/>
                <w:szCs w:val="26"/>
              </w:rPr>
            </w:pPr>
            <w:r w:rsidRPr="00E02DA7">
              <w:rPr>
                <w:b/>
                <w:bCs/>
                <w:sz w:val="26"/>
                <w:szCs w:val="26"/>
              </w:rPr>
              <w:t>3. Yêu cầu về kỹ thuật cơ bản</w:t>
            </w:r>
          </w:p>
        </w:tc>
      </w:tr>
      <w:tr w:rsidR="00E41BBB" w:rsidRPr="00E02DA7" w14:paraId="69CD095E" w14:textId="77777777" w:rsidTr="00977EC2">
        <w:tc>
          <w:tcPr>
            <w:tcW w:w="563" w:type="dxa"/>
            <w:vMerge/>
          </w:tcPr>
          <w:p w14:paraId="4E4A4923" w14:textId="77777777" w:rsidR="00E41BBB" w:rsidRPr="00E02DA7" w:rsidRDefault="00E41BBB" w:rsidP="00E41BBB">
            <w:pPr>
              <w:spacing w:line="276" w:lineRule="auto"/>
              <w:jc w:val="center"/>
              <w:rPr>
                <w:sz w:val="26"/>
                <w:szCs w:val="26"/>
              </w:rPr>
            </w:pPr>
          </w:p>
        </w:tc>
        <w:tc>
          <w:tcPr>
            <w:tcW w:w="1700" w:type="dxa"/>
            <w:vMerge/>
          </w:tcPr>
          <w:p w14:paraId="12E4A726" w14:textId="77777777" w:rsidR="00E41BBB" w:rsidRPr="00E02DA7" w:rsidRDefault="00E41BBB" w:rsidP="00E41BBB">
            <w:pPr>
              <w:spacing w:line="276" w:lineRule="auto"/>
              <w:rPr>
                <w:color w:val="000000"/>
                <w:sz w:val="26"/>
                <w:szCs w:val="26"/>
              </w:rPr>
            </w:pPr>
          </w:p>
        </w:tc>
        <w:tc>
          <w:tcPr>
            <w:tcW w:w="6804" w:type="dxa"/>
            <w:vAlign w:val="center"/>
          </w:tcPr>
          <w:p w14:paraId="68ED11B4" w14:textId="690C96DC" w:rsidR="00E41BBB" w:rsidRPr="00E02DA7" w:rsidRDefault="00E41BBB" w:rsidP="00E41BBB">
            <w:pPr>
              <w:spacing w:line="276" w:lineRule="auto"/>
              <w:rPr>
                <w:b/>
                <w:bCs/>
                <w:sz w:val="26"/>
                <w:szCs w:val="26"/>
              </w:rPr>
            </w:pPr>
            <w:r w:rsidRPr="00E02DA7">
              <w:rPr>
                <w:sz w:val="26"/>
                <w:szCs w:val="26"/>
              </w:rPr>
              <w:t>- Cách thức hoạt động: tự động.</w:t>
            </w:r>
          </w:p>
        </w:tc>
      </w:tr>
      <w:tr w:rsidR="00E41BBB" w:rsidRPr="00E02DA7" w14:paraId="276CA73C" w14:textId="77777777" w:rsidTr="00977EC2">
        <w:tc>
          <w:tcPr>
            <w:tcW w:w="563" w:type="dxa"/>
            <w:vMerge/>
          </w:tcPr>
          <w:p w14:paraId="5152BEC1" w14:textId="77777777" w:rsidR="00E41BBB" w:rsidRPr="00E02DA7" w:rsidRDefault="00E41BBB" w:rsidP="00E41BBB">
            <w:pPr>
              <w:spacing w:line="276" w:lineRule="auto"/>
              <w:jc w:val="center"/>
              <w:rPr>
                <w:sz w:val="26"/>
                <w:szCs w:val="26"/>
              </w:rPr>
            </w:pPr>
          </w:p>
        </w:tc>
        <w:tc>
          <w:tcPr>
            <w:tcW w:w="1700" w:type="dxa"/>
            <w:vMerge/>
          </w:tcPr>
          <w:p w14:paraId="6E6CCC1A" w14:textId="77777777" w:rsidR="00E41BBB" w:rsidRPr="00E02DA7" w:rsidRDefault="00E41BBB" w:rsidP="00E41BBB">
            <w:pPr>
              <w:spacing w:line="276" w:lineRule="auto"/>
              <w:rPr>
                <w:color w:val="000000"/>
                <w:sz w:val="26"/>
                <w:szCs w:val="26"/>
              </w:rPr>
            </w:pPr>
          </w:p>
        </w:tc>
        <w:tc>
          <w:tcPr>
            <w:tcW w:w="6804" w:type="dxa"/>
            <w:vAlign w:val="center"/>
          </w:tcPr>
          <w:p w14:paraId="5EDEE10D" w14:textId="23046E55" w:rsidR="00E41BBB" w:rsidRPr="00E02DA7" w:rsidRDefault="00E41BBB" w:rsidP="00E41BBB">
            <w:pPr>
              <w:spacing w:line="276" w:lineRule="auto"/>
              <w:rPr>
                <w:b/>
                <w:bCs/>
                <w:sz w:val="26"/>
                <w:szCs w:val="26"/>
              </w:rPr>
            </w:pPr>
            <w:r w:rsidRPr="00E02DA7">
              <w:rPr>
                <w:sz w:val="26"/>
                <w:szCs w:val="26"/>
              </w:rPr>
              <w:t>- Khả năng kết nối: LIS.</w:t>
            </w:r>
          </w:p>
        </w:tc>
      </w:tr>
      <w:tr w:rsidR="00E41BBB" w:rsidRPr="00E02DA7" w14:paraId="3616B362" w14:textId="77777777" w:rsidTr="00977EC2">
        <w:tc>
          <w:tcPr>
            <w:tcW w:w="563" w:type="dxa"/>
            <w:vMerge/>
          </w:tcPr>
          <w:p w14:paraId="0E5877C6" w14:textId="77777777" w:rsidR="00E41BBB" w:rsidRPr="00E02DA7" w:rsidRDefault="00E41BBB" w:rsidP="00E41BBB">
            <w:pPr>
              <w:spacing w:line="276" w:lineRule="auto"/>
              <w:jc w:val="center"/>
              <w:rPr>
                <w:sz w:val="26"/>
                <w:szCs w:val="26"/>
              </w:rPr>
            </w:pPr>
          </w:p>
        </w:tc>
        <w:tc>
          <w:tcPr>
            <w:tcW w:w="1700" w:type="dxa"/>
            <w:vMerge/>
          </w:tcPr>
          <w:p w14:paraId="72F7ABA3" w14:textId="77777777" w:rsidR="00E41BBB" w:rsidRPr="00E02DA7" w:rsidRDefault="00E41BBB" w:rsidP="00E41BBB">
            <w:pPr>
              <w:spacing w:line="276" w:lineRule="auto"/>
              <w:rPr>
                <w:color w:val="000000"/>
                <w:sz w:val="26"/>
                <w:szCs w:val="26"/>
              </w:rPr>
            </w:pPr>
          </w:p>
        </w:tc>
        <w:tc>
          <w:tcPr>
            <w:tcW w:w="6804" w:type="dxa"/>
            <w:vAlign w:val="center"/>
          </w:tcPr>
          <w:p w14:paraId="22807BB6" w14:textId="7C0988BE" w:rsidR="00E41BBB" w:rsidRPr="00E02DA7" w:rsidRDefault="00E41BBB" w:rsidP="00E41BBB">
            <w:pPr>
              <w:spacing w:line="276" w:lineRule="auto"/>
              <w:rPr>
                <w:b/>
                <w:bCs/>
                <w:sz w:val="26"/>
                <w:szCs w:val="26"/>
              </w:rPr>
            </w:pPr>
            <w:r w:rsidRPr="00E02DA7">
              <w:rPr>
                <w:sz w:val="26"/>
                <w:szCs w:val="26"/>
              </w:rPr>
              <w:t>- Phân tích và báo cáo ≥ 20 thông số.</w:t>
            </w:r>
          </w:p>
        </w:tc>
      </w:tr>
      <w:tr w:rsidR="00E41BBB" w:rsidRPr="00E02DA7" w14:paraId="40223FED" w14:textId="77777777" w:rsidTr="00977EC2">
        <w:tc>
          <w:tcPr>
            <w:tcW w:w="563" w:type="dxa"/>
            <w:vMerge/>
          </w:tcPr>
          <w:p w14:paraId="1FEC8E45" w14:textId="77777777" w:rsidR="00E41BBB" w:rsidRPr="00E02DA7" w:rsidRDefault="00E41BBB" w:rsidP="00E41BBB">
            <w:pPr>
              <w:spacing w:line="276" w:lineRule="auto"/>
              <w:jc w:val="center"/>
              <w:rPr>
                <w:sz w:val="26"/>
                <w:szCs w:val="26"/>
              </w:rPr>
            </w:pPr>
          </w:p>
        </w:tc>
        <w:tc>
          <w:tcPr>
            <w:tcW w:w="1700" w:type="dxa"/>
            <w:vMerge/>
          </w:tcPr>
          <w:p w14:paraId="511AB479" w14:textId="77777777" w:rsidR="00E41BBB" w:rsidRPr="00E02DA7" w:rsidRDefault="00E41BBB" w:rsidP="00E41BBB">
            <w:pPr>
              <w:spacing w:line="276" w:lineRule="auto"/>
              <w:rPr>
                <w:color w:val="000000"/>
                <w:sz w:val="26"/>
                <w:szCs w:val="26"/>
              </w:rPr>
            </w:pPr>
          </w:p>
        </w:tc>
        <w:tc>
          <w:tcPr>
            <w:tcW w:w="6804" w:type="dxa"/>
            <w:vAlign w:val="center"/>
          </w:tcPr>
          <w:p w14:paraId="088A63C5" w14:textId="14CFE75F" w:rsidR="00E41BBB" w:rsidRPr="00E02DA7" w:rsidRDefault="00E41BBB" w:rsidP="00E41BBB">
            <w:pPr>
              <w:spacing w:line="276" w:lineRule="auto"/>
              <w:rPr>
                <w:b/>
                <w:bCs/>
                <w:sz w:val="26"/>
                <w:szCs w:val="26"/>
              </w:rPr>
            </w:pPr>
            <w:r w:rsidRPr="00E02DA7">
              <w:rPr>
                <w:sz w:val="26"/>
                <w:szCs w:val="26"/>
              </w:rPr>
              <w:t>- Đếm tế bào bằng nguyên lý trở kháng</w:t>
            </w:r>
          </w:p>
        </w:tc>
      </w:tr>
      <w:tr w:rsidR="00E41BBB" w:rsidRPr="00E02DA7" w14:paraId="49A72EC7" w14:textId="77777777" w:rsidTr="00977EC2">
        <w:tc>
          <w:tcPr>
            <w:tcW w:w="563" w:type="dxa"/>
            <w:vMerge/>
          </w:tcPr>
          <w:p w14:paraId="7CFB4C3F" w14:textId="77777777" w:rsidR="00E41BBB" w:rsidRPr="00E02DA7" w:rsidRDefault="00E41BBB" w:rsidP="00E41BBB">
            <w:pPr>
              <w:spacing w:line="276" w:lineRule="auto"/>
              <w:jc w:val="center"/>
              <w:rPr>
                <w:sz w:val="26"/>
                <w:szCs w:val="26"/>
              </w:rPr>
            </w:pPr>
          </w:p>
        </w:tc>
        <w:tc>
          <w:tcPr>
            <w:tcW w:w="1700" w:type="dxa"/>
            <w:vMerge/>
          </w:tcPr>
          <w:p w14:paraId="4FA91555" w14:textId="77777777" w:rsidR="00E41BBB" w:rsidRPr="00E02DA7" w:rsidRDefault="00E41BBB" w:rsidP="00E41BBB">
            <w:pPr>
              <w:spacing w:line="276" w:lineRule="auto"/>
              <w:rPr>
                <w:color w:val="000000"/>
                <w:sz w:val="26"/>
                <w:szCs w:val="26"/>
              </w:rPr>
            </w:pPr>
          </w:p>
        </w:tc>
        <w:tc>
          <w:tcPr>
            <w:tcW w:w="6804" w:type="dxa"/>
            <w:vAlign w:val="center"/>
          </w:tcPr>
          <w:p w14:paraId="24A42EE1" w14:textId="06EBF537" w:rsidR="00E41BBB" w:rsidRPr="00E02DA7" w:rsidRDefault="00E41BBB" w:rsidP="00E41BBB">
            <w:pPr>
              <w:spacing w:line="276" w:lineRule="auto"/>
              <w:rPr>
                <w:b/>
                <w:bCs/>
                <w:sz w:val="26"/>
                <w:szCs w:val="26"/>
              </w:rPr>
            </w:pPr>
            <w:r w:rsidRPr="00E02DA7">
              <w:rPr>
                <w:sz w:val="26"/>
                <w:szCs w:val="26"/>
              </w:rPr>
              <w:t>- Đo hemoglobin bằng đo quang</w:t>
            </w:r>
          </w:p>
        </w:tc>
      </w:tr>
      <w:tr w:rsidR="00E41BBB" w:rsidRPr="00E02DA7" w14:paraId="1A3BD364" w14:textId="77777777" w:rsidTr="00977EC2">
        <w:tc>
          <w:tcPr>
            <w:tcW w:w="563" w:type="dxa"/>
            <w:vMerge/>
          </w:tcPr>
          <w:p w14:paraId="2DBA553F" w14:textId="77777777" w:rsidR="00E41BBB" w:rsidRPr="00E02DA7" w:rsidRDefault="00E41BBB" w:rsidP="00E41BBB">
            <w:pPr>
              <w:spacing w:line="276" w:lineRule="auto"/>
              <w:jc w:val="center"/>
              <w:rPr>
                <w:sz w:val="26"/>
                <w:szCs w:val="26"/>
              </w:rPr>
            </w:pPr>
          </w:p>
        </w:tc>
        <w:tc>
          <w:tcPr>
            <w:tcW w:w="1700" w:type="dxa"/>
            <w:vMerge/>
          </w:tcPr>
          <w:p w14:paraId="60651A44" w14:textId="77777777" w:rsidR="00E41BBB" w:rsidRPr="00E02DA7" w:rsidRDefault="00E41BBB" w:rsidP="00E41BBB">
            <w:pPr>
              <w:spacing w:line="276" w:lineRule="auto"/>
              <w:rPr>
                <w:color w:val="000000"/>
                <w:sz w:val="26"/>
                <w:szCs w:val="26"/>
              </w:rPr>
            </w:pPr>
          </w:p>
        </w:tc>
        <w:tc>
          <w:tcPr>
            <w:tcW w:w="6804" w:type="dxa"/>
            <w:vAlign w:val="center"/>
          </w:tcPr>
          <w:p w14:paraId="252B0052" w14:textId="77777777" w:rsidR="00E41BBB" w:rsidRPr="00E02DA7" w:rsidRDefault="00E41BBB" w:rsidP="00E41BBB">
            <w:pPr>
              <w:spacing w:line="276" w:lineRule="auto"/>
              <w:rPr>
                <w:sz w:val="26"/>
                <w:szCs w:val="26"/>
              </w:rPr>
            </w:pPr>
            <w:r w:rsidRPr="00E02DA7">
              <w:rPr>
                <w:sz w:val="26"/>
                <w:szCs w:val="26"/>
              </w:rPr>
              <w:t>- Dải đo</w:t>
            </w:r>
          </w:p>
          <w:p w14:paraId="7DB80C3F" w14:textId="77777777" w:rsidR="00E41BBB" w:rsidRPr="00E02DA7" w:rsidRDefault="00E41BBB" w:rsidP="00E41BBB">
            <w:pPr>
              <w:spacing w:line="276" w:lineRule="auto"/>
              <w:rPr>
                <w:sz w:val="26"/>
                <w:szCs w:val="26"/>
              </w:rPr>
            </w:pPr>
            <w:r w:rsidRPr="00E02DA7">
              <w:rPr>
                <w:sz w:val="26"/>
                <w:szCs w:val="26"/>
              </w:rPr>
              <w:t>+ WBC (10</w:t>
            </w:r>
            <w:r w:rsidRPr="00E02DA7">
              <w:rPr>
                <w:sz w:val="26"/>
                <w:szCs w:val="26"/>
                <w:vertAlign w:val="superscript"/>
              </w:rPr>
              <w:t>3</w:t>
            </w:r>
            <w:r w:rsidRPr="00E02DA7">
              <w:rPr>
                <w:sz w:val="26"/>
                <w:szCs w:val="26"/>
              </w:rPr>
              <w:t>/ µl ): 0 - ≥ 85</w:t>
            </w:r>
          </w:p>
          <w:p w14:paraId="18BAD183" w14:textId="77777777" w:rsidR="00E41BBB" w:rsidRPr="00E02DA7" w:rsidRDefault="00E41BBB" w:rsidP="00E41BBB">
            <w:pPr>
              <w:spacing w:line="276" w:lineRule="auto"/>
              <w:rPr>
                <w:sz w:val="26"/>
                <w:szCs w:val="26"/>
              </w:rPr>
            </w:pPr>
            <w:r w:rsidRPr="00E02DA7">
              <w:rPr>
                <w:sz w:val="26"/>
                <w:szCs w:val="26"/>
              </w:rPr>
              <w:t>+ RBC (10</w:t>
            </w:r>
            <w:r w:rsidRPr="00E02DA7">
              <w:rPr>
                <w:sz w:val="26"/>
                <w:szCs w:val="26"/>
                <w:vertAlign w:val="superscript"/>
              </w:rPr>
              <w:t>6</w:t>
            </w:r>
            <w:r w:rsidRPr="00E02DA7">
              <w:rPr>
                <w:sz w:val="26"/>
                <w:szCs w:val="26"/>
              </w:rPr>
              <w:t>/ µl ): 0 - ≥ 8</w:t>
            </w:r>
          </w:p>
          <w:p w14:paraId="5204558C" w14:textId="77777777" w:rsidR="00E41BBB" w:rsidRPr="00E02DA7" w:rsidRDefault="00E41BBB" w:rsidP="00E41BBB">
            <w:pPr>
              <w:spacing w:line="276" w:lineRule="auto"/>
              <w:rPr>
                <w:sz w:val="26"/>
                <w:szCs w:val="26"/>
              </w:rPr>
            </w:pPr>
            <w:r w:rsidRPr="00E02DA7">
              <w:rPr>
                <w:sz w:val="26"/>
                <w:szCs w:val="26"/>
              </w:rPr>
              <w:t>+ HGB (g/ dL): 1 - ≥ 25</w:t>
            </w:r>
          </w:p>
          <w:p w14:paraId="0B52B63A" w14:textId="77777777" w:rsidR="00E41BBB" w:rsidRPr="00E02DA7" w:rsidRDefault="00E41BBB" w:rsidP="00E41BBB">
            <w:pPr>
              <w:spacing w:line="276" w:lineRule="auto"/>
              <w:rPr>
                <w:sz w:val="26"/>
                <w:szCs w:val="26"/>
              </w:rPr>
            </w:pPr>
            <w:r w:rsidRPr="00E02DA7">
              <w:rPr>
                <w:sz w:val="26"/>
                <w:szCs w:val="26"/>
              </w:rPr>
              <w:t>+ MCV(fL): 50 - ≥ 120</w:t>
            </w:r>
          </w:p>
          <w:p w14:paraId="7F2584CA" w14:textId="77777777" w:rsidR="00E41BBB" w:rsidRPr="00E02DA7" w:rsidRDefault="00E41BBB" w:rsidP="00E41BBB">
            <w:pPr>
              <w:spacing w:line="276" w:lineRule="auto"/>
              <w:rPr>
                <w:sz w:val="26"/>
                <w:szCs w:val="26"/>
              </w:rPr>
            </w:pPr>
            <w:r w:rsidRPr="00E02DA7">
              <w:rPr>
                <w:sz w:val="26"/>
                <w:szCs w:val="26"/>
              </w:rPr>
              <w:t>+ PLT (10</w:t>
            </w:r>
            <w:r w:rsidRPr="00E02DA7">
              <w:rPr>
                <w:sz w:val="26"/>
                <w:szCs w:val="26"/>
                <w:vertAlign w:val="superscript"/>
              </w:rPr>
              <w:t>3</w:t>
            </w:r>
            <w:r w:rsidRPr="00E02DA7">
              <w:rPr>
                <w:sz w:val="26"/>
                <w:szCs w:val="26"/>
              </w:rPr>
              <w:t>/ µl ): 0 - ≥ 1.000</w:t>
            </w:r>
          </w:p>
          <w:p w14:paraId="21AD8E61" w14:textId="5D6442A6" w:rsidR="00E41BBB" w:rsidRPr="00E02DA7" w:rsidRDefault="00E41BBB" w:rsidP="00E41BBB">
            <w:pPr>
              <w:spacing w:line="276" w:lineRule="auto"/>
              <w:rPr>
                <w:b/>
                <w:bCs/>
                <w:sz w:val="26"/>
                <w:szCs w:val="26"/>
              </w:rPr>
            </w:pPr>
            <w:r w:rsidRPr="00E02DA7">
              <w:rPr>
                <w:sz w:val="26"/>
                <w:szCs w:val="26"/>
              </w:rPr>
              <w:t>+ MPV (fL): 5 - ≥ 30</w:t>
            </w:r>
          </w:p>
        </w:tc>
      </w:tr>
      <w:tr w:rsidR="00E41BBB" w:rsidRPr="00E02DA7" w14:paraId="32FA896C" w14:textId="77777777" w:rsidTr="00977EC2">
        <w:tc>
          <w:tcPr>
            <w:tcW w:w="563" w:type="dxa"/>
            <w:vMerge/>
          </w:tcPr>
          <w:p w14:paraId="042966FE" w14:textId="77777777" w:rsidR="00E41BBB" w:rsidRPr="00E02DA7" w:rsidRDefault="00E41BBB" w:rsidP="00E41BBB">
            <w:pPr>
              <w:spacing w:line="276" w:lineRule="auto"/>
              <w:jc w:val="center"/>
              <w:rPr>
                <w:sz w:val="26"/>
                <w:szCs w:val="26"/>
              </w:rPr>
            </w:pPr>
          </w:p>
        </w:tc>
        <w:tc>
          <w:tcPr>
            <w:tcW w:w="1700" w:type="dxa"/>
            <w:vMerge/>
          </w:tcPr>
          <w:p w14:paraId="4360D293" w14:textId="77777777" w:rsidR="00E41BBB" w:rsidRPr="00E02DA7" w:rsidRDefault="00E41BBB" w:rsidP="00E41BBB">
            <w:pPr>
              <w:spacing w:line="276" w:lineRule="auto"/>
              <w:rPr>
                <w:color w:val="000000"/>
                <w:sz w:val="26"/>
                <w:szCs w:val="26"/>
              </w:rPr>
            </w:pPr>
          </w:p>
        </w:tc>
        <w:tc>
          <w:tcPr>
            <w:tcW w:w="6804" w:type="dxa"/>
            <w:vAlign w:val="center"/>
          </w:tcPr>
          <w:p w14:paraId="6A5DD183" w14:textId="77777777" w:rsidR="00E41BBB" w:rsidRPr="00E02DA7" w:rsidRDefault="00E41BBB" w:rsidP="00E41BBB">
            <w:pPr>
              <w:spacing w:line="276" w:lineRule="auto"/>
              <w:rPr>
                <w:sz w:val="26"/>
                <w:szCs w:val="26"/>
              </w:rPr>
            </w:pPr>
            <w:r w:rsidRPr="00E02DA7">
              <w:rPr>
                <w:sz w:val="26"/>
                <w:szCs w:val="26"/>
              </w:rPr>
              <w:t>- Dải tuyến tính</w:t>
            </w:r>
          </w:p>
          <w:p w14:paraId="2C3B8E6B" w14:textId="77777777" w:rsidR="00E41BBB" w:rsidRPr="00E02DA7" w:rsidRDefault="00E41BBB" w:rsidP="00E41BBB">
            <w:pPr>
              <w:spacing w:line="276" w:lineRule="auto"/>
              <w:rPr>
                <w:sz w:val="26"/>
                <w:szCs w:val="26"/>
              </w:rPr>
            </w:pPr>
            <w:r w:rsidRPr="00E02DA7">
              <w:rPr>
                <w:sz w:val="26"/>
                <w:szCs w:val="26"/>
              </w:rPr>
              <w:t>+ WBC (10</w:t>
            </w:r>
            <w:r w:rsidRPr="00E02DA7">
              <w:rPr>
                <w:sz w:val="26"/>
                <w:szCs w:val="26"/>
                <w:vertAlign w:val="superscript"/>
              </w:rPr>
              <w:t>3</w:t>
            </w:r>
            <w:r w:rsidRPr="00E02DA7">
              <w:rPr>
                <w:sz w:val="26"/>
                <w:szCs w:val="26"/>
              </w:rPr>
              <w:t>/ µL): ≤ 0 - ≥ 75</w:t>
            </w:r>
          </w:p>
          <w:p w14:paraId="03D37412" w14:textId="77777777" w:rsidR="00E41BBB" w:rsidRPr="00E02DA7" w:rsidRDefault="00E41BBB" w:rsidP="00E41BBB">
            <w:pPr>
              <w:spacing w:line="276" w:lineRule="auto"/>
              <w:rPr>
                <w:sz w:val="26"/>
                <w:szCs w:val="26"/>
              </w:rPr>
            </w:pPr>
            <w:r w:rsidRPr="00E02DA7">
              <w:rPr>
                <w:sz w:val="26"/>
                <w:szCs w:val="26"/>
              </w:rPr>
              <w:t>+ RBC (10</w:t>
            </w:r>
            <w:r w:rsidRPr="00E02DA7">
              <w:rPr>
                <w:sz w:val="26"/>
                <w:szCs w:val="26"/>
                <w:vertAlign w:val="superscript"/>
              </w:rPr>
              <w:t>12</w:t>
            </w:r>
            <w:r w:rsidRPr="00E02DA7">
              <w:rPr>
                <w:sz w:val="26"/>
                <w:szCs w:val="26"/>
              </w:rPr>
              <w:t>/ L): ≤ 0 - ≥ 8</w:t>
            </w:r>
          </w:p>
          <w:p w14:paraId="621877CE" w14:textId="77777777" w:rsidR="00E41BBB" w:rsidRPr="00E02DA7" w:rsidRDefault="00E41BBB" w:rsidP="00E41BBB">
            <w:pPr>
              <w:spacing w:line="276" w:lineRule="auto"/>
              <w:rPr>
                <w:sz w:val="26"/>
                <w:szCs w:val="26"/>
              </w:rPr>
            </w:pPr>
            <w:r w:rsidRPr="00E02DA7">
              <w:rPr>
                <w:sz w:val="26"/>
                <w:szCs w:val="26"/>
              </w:rPr>
              <w:t>+ HGB (g/ dL): ≤ 1 - ≥ 25</w:t>
            </w:r>
          </w:p>
          <w:p w14:paraId="747B22FF" w14:textId="5FB90C8D" w:rsidR="00E41BBB" w:rsidRPr="00E02DA7" w:rsidRDefault="00E41BBB" w:rsidP="00E41BBB">
            <w:pPr>
              <w:spacing w:line="276" w:lineRule="auto"/>
              <w:rPr>
                <w:b/>
                <w:bCs/>
                <w:sz w:val="26"/>
                <w:szCs w:val="26"/>
              </w:rPr>
            </w:pPr>
            <w:r w:rsidRPr="00E02DA7">
              <w:rPr>
                <w:sz w:val="26"/>
                <w:szCs w:val="26"/>
              </w:rPr>
              <w:t>+ PLT (10</w:t>
            </w:r>
            <w:r w:rsidRPr="00E02DA7">
              <w:rPr>
                <w:sz w:val="26"/>
                <w:szCs w:val="26"/>
                <w:vertAlign w:val="superscript"/>
              </w:rPr>
              <w:t>3</w:t>
            </w:r>
            <w:r w:rsidRPr="00E02DA7">
              <w:rPr>
                <w:sz w:val="26"/>
                <w:szCs w:val="26"/>
              </w:rPr>
              <w:t>/ µL): ≤ 0 - ≥ 700</w:t>
            </w:r>
          </w:p>
        </w:tc>
      </w:tr>
      <w:tr w:rsidR="00E41BBB" w:rsidRPr="00E02DA7" w14:paraId="2D57C5C5" w14:textId="77777777" w:rsidTr="00977EC2">
        <w:tc>
          <w:tcPr>
            <w:tcW w:w="563" w:type="dxa"/>
            <w:vMerge/>
          </w:tcPr>
          <w:p w14:paraId="5076C694" w14:textId="77777777" w:rsidR="00E41BBB" w:rsidRPr="00E02DA7" w:rsidRDefault="00E41BBB" w:rsidP="00E41BBB">
            <w:pPr>
              <w:spacing w:line="276" w:lineRule="auto"/>
              <w:jc w:val="center"/>
              <w:rPr>
                <w:sz w:val="26"/>
                <w:szCs w:val="26"/>
              </w:rPr>
            </w:pPr>
          </w:p>
        </w:tc>
        <w:tc>
          <w:tcPr>
            <w:tcW w:w="1700" w:type="dxa"/>
            <w:vMerge/>
          </w:tcPr>
          <w:p w14:paraId="77AD0D81" w14:textId="77777777" w:rsidR="00E41BBB" w:rsidRPr="00E02DA7" w:rsidRDefault="00E41BBB" w:rsidP="00E41BBB">
            <w:pPr>
              <w:spacing w:line="276" w:lineRule="auto"/>
              <w:rPr>
                <w:color w:val="000000"/>
                <w:sz w:val="26"/>
                <w:szCs w:val="26"/>
              </w:rPr>
            </w:pPr>
          </w:p>
        </w:tc>
        <w:tc>
          <w:tcPr>
            <w:tcW w:w="6804" w:type="dxa"/>
            <w:vAlign w:val="center"/>
          </w:tcPr>
          <w:p w14:paraId="59235A95" w14:textId="77777777" w:rsidR="00E41BBB" w:rsidRPr="00E02DA7" w:rsidRDefault="00E41BBB" w:rsidP="00E41BBB">
            <w:pPr>
              <w:widowControl w:val="0"/>
              <w:spacing w:line="276" w:lineRule="auto"/>
              <w:rPr>
                <w:sz w:val="26"/>
                <w:szCs w:val="26"/>
              </w:rPr>
            </w:pPr>
            <w:r w:rsidRPr="00E02DA7">
              <w:rPr>
                <w:sz w:val="26"/>
                <w:szCs w:val="26"/>
              </w:rPr>
              <w:t>- Độ lặp lại (CV):</w:t>
            </w:r>
          </w:p>
          <w:p w14:paraId="3C56EC68" w14:textId="77777777" w:rsidR="00E41BBB" w:rsidRPr="00E02DA7" w:rsidRDefault="00E41BBB" w:rsidP="00E41BBB">
            <w:pPr>
              <w:widowControl w:val="0"/>
              <w:spacing w:line="276" w:lineRule="auto"/>
              <w:rPr>
                <w:sz w:val="26"/>
                <w:szCs w:val="26"/>
              </w:rPr>
            </w:pPr>
            <w:r w:rsidRPr="00E02DA7">
              <w:rPr>
                <w:sz w:val="26"/>
                <w:szCs w:val="26"/>
              </w:rPr>
              <w:t xml:space="preserve">+ WBC: ≤ 3% </w:t>
            </w:r>
          </w:p>
          <w:p w14:paraId="6DB8294C" w14:textId="77777777" w:rsidR="00E41BBB" w:rsidRPr="00E02DA7" w:rsidRDefault="00E41BBB" w:rsidP="00E41BBB">
            <w:pPr>
              <w:widowControl w:val="0"/>
              <w:spacing w:line="276" w:lineRule="auto"/>
              <w:rPr>
                <w:sz w:val="26"/>
                <w:szCs w:val="26"/>
              </w:rPr>
            </w:pPr>
            <w:r w:rsidRPr="00E02DA7">
              <w:rPr>
                <w:sz w:val="26"/>
                <w:szCs w:val="26"/>
              </w:rPr>
              <w:t>+ RBC: ≤ 2%</w:t>
            </w:r>
          </w:p>
          <w:p w14:paraId="4D152871" w14:textId="77777777" w:rsidR="00E41BBB" w:rsidRPr="00E02DA7" w:rsidRDefault="00E41BBB" w:rsidP="00E41BBB">
            <w:pPr>
              <w:widowControl w:val="0"/>
              <w:spacing w:line="276" w:lineRule="auto"/>
              <w:rPr>
                <w:sz w:val="26"/>
                <w:szCs w:val="26"/>
              </w:rPr>
            </w:pPr>
            <w:r w:rsidRPr="00E02DA7">
              <w:rPr>
                <w:sz w:val="26"/>
                <w:szCs w:val="26"/>
              </w:rPr>
              <w:t>+ HGB: ≤ 2%</w:t>
            </w:r>
          </w:p>
          <w:p w14:paraId="3FBD5D2E" w14:textId="77777777" w:rsidR="00E41BBB" w:rsidRPr="00E02DA7" w:rsidRDefault="00E41BBB" w:rsidP="00E41BBB">
            <w:pPr>
              <w:widowControl w:val="0"/>
              <w:spacing w:line="276" w:lineRule="auto"/>
              <w:rPr>
                <w:sz w:val="26"/>
                <w:szCs w:val="26"/>
              </w:rPr>
            </w:pPr>
            <w:r w:rsidRPr="00E02DA7">
              <w:rPr>
                <w:sz w:val="26"/>
                <w:szCs w:val="26"/>
              </w:rPr>
              <w:t>+ MCV: ≤ 2%</w:t>
            </w:r>
          </w:p>
          <w:p w14:paraId="5EAC774A" w14:textId="77777777" w:rsidR="00E41BBB" w:rsidRPr="00E02DA7" w:rsidRDefault="00E41BBB" w:rsidP="00E41BBB">
            <w:pPr>
              <w:widowControl w:val="0"/>
              <w:spacing w:line="276" w:lineRule="auto"/>
              <w:rPr>
                <w:sz w:val="26"/>
                <w:szCs w:val="26"/>
              </w:rPr>
            </w:pPr>
            <w:r w:rsidRPr="00E02DA7">
              <w:rPr>
                <w:sz w:val="26"/>
                <w:szCs w:val="26"/>
              </w:rPr>
              <w:t>+ PLT: ≤ 6%</w:t>
            </w:r>
          </w:p>
          <w:p w14:paraId="44EC03BA" w14:textId="196939F6" w:rsidR="00E41BBB" w:rsidRPr="00E02DA7" w:rsidRDefault="00E41BBB" w:rsidP="00E41BBB">
            <w:pPr>
              <w:spacing w:line="276" w:lineRule="auto"/>
              <w:rPr>
                <w:b/>
                <w:bCs/>
                <w:sz w:val="26"/>
                <w:szCs w:val="26"/>
              </w:rPr>
            </w:pPr>
            <w:r w:rsidRPr="00E02DA7">
              <w:rPr>
                <w:sz w:val="26"/>
                <w:szCs w:val="26"/>
              </w:rPr>
              <w:t>+ MPV: ≤ 9%</w:t>
            </w:r>
          </w:p>
        </w:tc>
      </w:tr>
      <w:tr w:rsidR="00E41BBB" w:rsidRPr="00E02DA7" w14:paraId="66483D05" w14:textId="77777777" w:rsidTr="00977EC2">
        <w:tc>
          <w:tcPr>
            <w:tcW w:w="563" w:type="dxa"/>
            <w:vMerge/>
          </w:tcPr>
          <w:p w14:paraId="1B4AF02F" w14:textId="77777777" w:rsidR="00E41BBB" w:rsidRPr="00E02DA7" w:rsidRDefault="00E41BBB" w:rsidP="00E41BBB">
            <w:pPr>
              <w:spacing w:line="276" w:lineRule="auto"/>
              <w:jc w:val="center"/>
              <w:rPr>
                <w:sz w:val="26"/>
                <w:szCs w:val="26"/>
              </w:rPr>
            </w:pPr>
          </w:p>
        </w:tc>
        <w:tc>
          <w:tcPr>
            <w:tcW w:w="1700" w:type="dxa"/>
            <w:vMerge/>
          </w:tcPr>
          <w:p w14:paraId="24ECF7D8" w14:textId="77777777" w:rsidR="00E41BBB" w:rsidRPr="00E02DA7" w:rsidRDefault="00E41BBB" w:rsidP="00E41BBB">
            <w:pPr>
              <w:spacing w:line="276" w:lineRule="auto"/>
              <w:rPr>
                <w:color w:val="000000"/>
                <w:sz w:val="26"/>
                <w:szCs w:val="26"/>
              </w:rPr>
            </w:pPr>
          </w:p>
        </w:tc>
        <w:tc>
          <w:tcPr>
            <w:tcW w:w="6804" w:type="dxa"/>
            <w:vAlign w:val="center"/>
          </w:tcPr>
          <w:p w14:paraId="31ECD8DC" w14:textId="74E1514E" w:rsidR="00E41BBB" w:rsidRPr="00E02DA7" w:rsidRDefault="00E41BBB" w:rsidP="00E41BBB">
            <w:pPr>
              <w:spacing w:line="276" w:lineRule="auto"/>
              <w:rPr>
                <w:b/>
                <w:bCs/>
                <w:sz w:val="26"/>
                <w:szCs w:val="26"/>
              </w:rPr>
            </w:pPr>
            <w:r w:rsidRPr="00E02DA7">
              <w:rPr>
                <w:sz w:val="26"/>
                <w:szCs w:val="26"/>
              </w:rPr>
              <w:t>- Có khả năng đưa ra các chỉ định cảnh báo lỗi: tắc, bọt khí và cảnh báo bất thường về mẫu vượt quá giới hạn bình thường</w:t>
            </w:r>
          </w:p>
        </w:tc>
      </w:tr>
      <w:tr w:rsidR="00E41BBB" w:rsidRPr="00E02DA7" w14:paraId="3219D70A" w14:textId="77777777" w:rsidTr="00977EC2">
        <w:tc>
          <w:tcPr>
            <w:tcW w:w="563" w:type="dxa"/>
            <w:vMerge/>
          </w:tcPr>
          <w:p w14:paraId="7C59E57E" w14:textId="77777777" w:rsidR="00E41BBB" w:rsidRPr="00E02DA7" w:rsidRDefault="00E41BBB" w:rsidP="00E41BBB">
            <w:pPr>
              <w:spacing w:line="276" w:lineRule="auto"/>
              <w:jc w:val="center"/>
              <w:rPr>
                <w:sz w:val="26"/>
                <w:szCs w:val="26"/>
              </w:rPr>
            </w:pPr>
          </w:p>
        </w:tc>
        <w:tc>
          <w:tcPr>
            <w:tcW w:w="1700" w:type="dxa"/>
            <w:vMerge/>
          </w:tcPr>
          <w:p w14:paraId="1FC61C92" w14:textId="77777777" w:rsidR="00E41BBB" w:rsidRPr="00E02DA7" w:rsidRDefault="00E41BBB" w:rsidP="00E41BBB">
            <w:pPr>
              <w:spacing w:line="276" w:lineRule="auto"/>
              <w:rPr>
                <w:color w:val="000000"/>
                <w:sz w:val="26"/>
                <w:szCs w:val="26"/>
              </w:rPr>
            </w:pPr>
          </w:p>
        </w:tc>
        <w:tc>
          <w:tcPr>
            <w:tcW w:w="6804" w:type="dxa"/>
            <w:vAlign w:val="center"/>
          </w:tcPr>
          <w:p w14:paraId="0E42C204" w14:textId="02F90D5C" w:rsidR="00E41BBB" w:rsidRPr="00E02DA7" w:rsidRDefault="00E41BBB" w:rsidP="00E41BBB">
            <w:pPr>
              <w:spacing w:line="276" w:lineRule="auto"/>
              <w:rPr>
                <w:b/>
                <w:bCs/>
                <w:sz w:val="26"/>
                <w:szCs w:val="26"/>
              </w:rPr>
            </w:pPr>
            <w:r w:rsidRPr="00E02DA7">
              <w:rPr>
                <w:sz w:val="26"/>
                <w:szCs w:val="26"/>
              </w:rPr>
              <w:t xml:space="preserve">- Lượng mẫu bệnh phẩm: ≤ 100 µL cho máu toàn phần </w:t>
            </w:r>
          </w:p>
        </w:tc>
      </w:tr>
      <w:tr w:rsidR="00E41BBB" w:rsidRPr="00E02DA7" w14:paraId="1C3E5957" w14:textId="77777777" w:rsidTr="00977EC2">
        <w:tc>
          <w:tcPr>
            <w:tcW w:w="563" w:type="dxa"/>
            <w:vMerge/>
          </w:tcPr>
          <w:p w14:paraId="245B6E54" w14:textId="77777777" w:rsidR="00E41BBB" w:rsidRPr="00E02DA7" w:rsidRDefault="00E41BBB" w:rsidP="00E41BBB">
            <w:pPr>
              <w:spacing w:line="276" w:lineRule="auto"/>
              <w:jc w:val="center"/>
              <w:rPr>
                <w:sz w:val="26"/>
                <w:szCs w:val="26"/>
              </w:rPr>
            </w:pPr>
          </w:p>
        </w:tc>
        <w:tc>
          <w:tcPr>
            <w:tcW w:w="1700" w:type="dxa"/>
            <w:vMerge/>
          </w:tcPr>
          <w:p w14:paraId="62A4623B" w14:textId="77777777" w:rsidR="00E41BBB" w:rsidRPr="00E02DA7" w:rsidRDefault="00E41BBB" w:rsidP="00E41BBB">
            <w:pPr>
              <w:spacing w:line="276" w:lineRule="auto"/>
              <w:rPr>
                <w:color w:val="000000"/>
                <w:sz w:val="26"/>
                <w:szCs w:val="26"/>
              </w:rPr>
            </w:pPr>
          </w:p>
        </w:tc>
        <w:tc>
          <w:tcPr>
            <w:tcW w:w="6804" w:type="dxa"/>
            <w:vAlign w:val="center"/>
          </w:tcPr>
          <w:p w14:paraId="575969D8" w14:textId="278224D1" w:rsidR="00E41BBB" w:rsidRPr="00E02DA7" w:rsidRDefault="00E41BBB" w:rsidP="00E41BBB">
            <w:pPr>
              <w:spacing w:line="276" w:lineRule="auto"/>
              <w:rPr>
                <w:b/>
                <w:bCs/>
                <w:sz w:val="26"/>
                <w:szCs w:val="26"/>
              </w:rPr>
            </w:pPr>
            <w:r w:rsidRPr="00E02DA7">
              <w:rPr>
                <w:sz w:val="26"/>
                <w:szCs w:val="26"/>
              </w:rPr>
              <w:t>- Các chế độ xét nghiệm: máu toàn phần, máu pha loãng</w:t>
            </w:r>
          </w:p>
        </w:tc>
      </w:tr>
      <w:tr w:rsidR="00E41BBB" w:rsidRPr="00E02DA7" w14:paraId="20DCAEA4" w14:textId="77777777" w:rsidTr="00977EC2">
        <w:tc>
          <w:tcPr>
            <w:tcW w:w="563" w:type="dxa"/>
            <w:vMerge/>
          </w:tcPr>
          <w:p w14:paraId="1EF6183A" w14:textId="77777777" w:rsidR="00E41BBB" w:rsidRPr="00E02DA7" w:rsidRDefault="00E41BBB" w:rsidP="00E41BBB">
            <w:pPr>
              <w:spacing w:line="276" w:lineRule="auto"/>
              <w:jc w:val="center"/>
              <w:rPr>
                <w:sz w:val="26"/>
                <w:szCs w:val="26"/>
              </w:rPr>
            </w:pPr>
          </w:p>
        </w:tc>
        <w:tc>
          <w:tcPr>
            <w:tcW w:w="1700" w:type="dxa"/>
            <w:vMerge/>
          </w:tcPr>
          <w:p w14:paraId="620C36B2" w14:textId="77777777" w:rsidR="00E41BBB" w:rsidRPr="00E02DA7" w:rsidRDefault="00E41BBB" w:rsidP="00E41BBB">
            <w:pPr>
              <w:spacing w:line="276" w:lineRule="auto"/>
              <w:rPr>
                <w:color w:val="000000"/>
                <w:sz w:val="26"/>
                <w:szCs w:val="26"/>
              </w:rPr>
            </w:pPr>
          </w:p>
        </w:tc>
        <w:tc>
          <w:tcPr>
            <w:tcW w:w="6804" w:type="dxa"/>
            <w:vAlign w:val="center"/>
          </w:tcPr>
          <w:p w14:paraId="099B2B66" w14:textId="46CB27B7" w:rsidR="00E41BBB" w:rsidRPr="00E02DA7" w:rsidRDefault="00E41BBB" w:rsidP="00E41BBB">
            <w:pPr>
              <w:spacing w:line="276" w:lineRule="auto"/>
              <w:rPr>
                <w:b/>
                <w:bCs/>
                <w:sz w:val="26"/>
                <w:szCs w:val="26"/>
              </w:rPr>
            </w:pPr>
            <w:r w:rsidRPr="00E02DA7">
              <w:rPr>
                <w:sz w:val="26"/>
                <w:szCs w:val="26"/>
              </w:rPr>
              <w:t>- Tốc độ xét nghiệm: ≥ 60 xét nghiệm/giờ</w:t>
            </w:r>
          </w:p>
        </w:tc>
      </w:tr>
      <w:tr w:rsidR="00E41BBB" w:rsidRPr="00E02DA7" w14:paraId="70A526F3" w14:textId="77777777" w:rsidTr="00977EC2">
        <w:tc>
          <w:tcPr>
            <w:tcW w:w="563" w:type="dxa"/>
            <w:vMerge/>
          </w:tcPr>
          <w:p w14:paraId="463987D3" w14:textId="77777777" w:rsidR="00E41BBB" w:rsidRPr="00E02DA7" w:rsidRDefault="00E41BBB" w:rsidP="00E41BBB">
            <w:pPr>
              <w:spacing w:line="276" w:lineRule="auto"/>
              <w:jc w:val="center"/>
              <w:rPr>
                <w:sz w:val="26"/>
                <w:szCs w:val="26"/>
              </w:rPr>
            </w:pPr>
          </w:p>
        </w:tc>
        <w:tc>
          <w:tcPr>
            <w:tcW w:w="1700" w:type="dxa"/>
            <w:vMerge/>
          </w:tcPr>
          <w:p w14:paraId="281C770E" w14:textId="77777777" w:rsidR="00E41BBB" w:rsidRPr="00E02DA7" w:rsidRDefault="00E41BBB" w:rsidP="00E41BBB">
            <w:pPr>
              <w:spacing w:line="276" w:lineRule="auto"/>
              <w:rPr>
                <w:color w:val="000000"/>
                <w:sz w:val="26"/>
                <w:szCs w:val="26"/>
              </w:rPr>
            </w:pPr>
          </w:p>
        </w:tc>
        <w:tc>
          <w:tcPr>
            <w:tcW w:w="6804" w:type="dxa"/>
            <w:vAlign w:val="center"/>
          </w:tcPr>
          <w:p w14:paraId="67101FE9" w14:textId="7ABF7463" w:rsidR="00E41BBB" w:rsidRPr="00E02DA7" w:rsidRDefault="00E41BBB" w:rsidP="00E41BBB">
            <w:pPr>
              <w:spacing w:line="276" w:lineRule="auto"/>
              <w:rPr>
                <w:b/>
                <w:bCs/>
                <w:sz w:val="26"/>
                <w:szCs w:val="26"/>
              </w:rPr>
            </w:pPr>
            <w:r w:rsidRPr="00E02DA7">
              <w:rPr>
                <w:sz w:val="26"/>
                <w:szCs w:val="26"/>
              </w:rPr>
              <w:t>- Có chương trình kiểm tra chất lượng, tính toán trung bình, SD, CV</w:t>
            </w:r>
          </w:p>
        </w:tc>
      </w:tr>
      <w:tr w:rsidR="00E41BBB" w:rsidRPr="00E02DA7" w14:paraId="070079B2" w14:textId="77777777" w:rsidTr="00977EC2">
        <w:tc>
          <w:tcPr>
            <w:tcW w:w="563" w:type="dxa"/>
            <w:vMerge/>
          </w:tcPr>
          <w:p w14:paraId="0AD43B68" w14:textId="77777777" w:rsidR="00E41BBB" w:rsidRPr="00E02DA7" w:rsidRDefault="00E41BBB" w:rsidP="00E41BBB">
            <w:pPr>
              <w:spacing w:line="276" w:lineRule="auto"/>
              <w:jc w:val="center"/>
              <w:rPr>
                <w:sz w:val="26"/>
                <w:szCs w:val="26"/>
              </w:rPr>
            </w:pPr>
          </w:p>
        </w:tc>
        <w:tc>
          <w:tcPr>
            <w:tcW w:w="1700" w:type="dxa"/>
            <w:vMerge/>
          </w:tcPr>
          <w:p w14:paraId="0AF7B377" w14:textId="77777777" w:rsidR="00E41BBB" w:rsidRPr="00E02DA7" w:rsidRDefault="00E41BBB" w:rsidP="00E41BBB">
            <w:pPr>
              <w:spacing w:line="276" w:lineRule="auto"/>
              <w:rPr>
                <w:color w:val="000000"/>
                <w:sz w:val="26"/>
                <w:szCs w:val="26"/>
              </w:rPr>
            </w:pPr>
          </w:p>
        </w:tc>
        <w:tc>
          <w:tcPr>
            <w:tcW w:w="6804" w:type="dxa"/>
            <w:vAlign w:val="center"/>
          </w:tcPr>
          <w:p w14:paraId="5BAC95ED" w14:textId="1DE10329" w:rsidR="00E41BBB" w:rsidRPr="00E02DA7" w:rsidRDefault="00E41BBB" w:rsidP="00E41BBB">
            <w:pPr>
              <w:spacing w:line="276" w:lineRule="auto"/>
              <w:rPr>
                <w:b/>
                <w:bCs/>
                <w:sz w:val="26"/>
                <w:szCs w:val="26"/>
              </w:rPr>
            </w:pPr>
            <w:r w:rsidRPr="00E02DA7">
              <w:rPr>
                <w:sz w:val="26"/>
                <w:szCs w:val="26"/>
              </w:rPr>
              <w:t>- Có khả năng chuẩn máy tự động bằng phần mềm hoặc thủ công</w:t>
            </w:r>
          </w:p>
        </w:tc>
      </w:tr>
      <w:tr w:rsidR="00E41BBB" w:rsidRPr="00E02DA7" w14:paraId="10D39CF5" w14:textId="77777777" w:rsidTr="00977EC2">
        <w:tc>
          <w:tcPr>
            <w:tcW w:w="563" w:type="dxa"/>
            <w:vMerge/>
          </w:tcPr>
          <w:p w14:paraId="384957EA" w14:textId="77777777" w:rsidR="00E41BBB" w:rsidRPr="00E02DA7" w:rsidRDefault="00E41BBB" w:rsidP="00E41BBB">
            <w:pPr>
              <w:spacing w:line="276" w:lineRule="auto"/>
              <w:jc w:val="center"/>
              <w:rPr>
                <w:sz w:val="26"/>
                <w:szCs w:val="26"/>
              </w:rPr>
            </w:pPr>
          </w:p>
        </w:tc>
        <w:tc>
          <w:tcPr>
            <w:tcW w:w="1700" w:type="dxa"/>
            <w:vMerge/>
          </w:tcPr>
          <w:p w14:paraId="70BE72F6" w14:textId="77777777" w:rsidR="00E41BBB" w:rsidRPr="00E02DA7" w:rsidRDefault="00E41BBB" w:rsidP="00E41BBB">
            <w:pPr>
              <w:spacing w:line="276" w:lineRule="auto"/>
              <w:rPr>
                <w:color w:val="000000"/>
                <w:sz w:val="26"/>
                <w:szCs w:val="26"/>
              </w:rPr>
            </w:pPr>
          </w:p>
        </w:tc>
        <w:tc>
          <w:tcPr>
            <w:tcW w:w="6804" w:type="dxa"/>
            <w:vAlign w:val="center"/>
          </w:tcPr>
          <w:p w14:paraId="554D4818" w14:textId="5C4305D9" w:rsidR="00E41BBB" w:rsidRPr="00E02DA7" w:rsidRDefault="00E41BBB" w:rsidP="00E41BBB">
            <w:pPr>
              <w:spacing w:line="276" w:lineRule="auto"/>
              <w:rPr>
                <w:b/>
                <w:bCs/>
                <w:sz w:val="26"/>
                <w:szCs w:val="26"/>
              </w:rPr>
            </w:pPr>
            <w:r w:rsidRPr="00E02DA7">
              <w:rPr>
                <w:sz w:val="26"/>
                <w:szCs w:val="26"/>
              </w:rPr>
              <w:t>- Có khả năng lưu trữ dữ liệu ≥ 5.000 kết quả</w:t>
            </w:r>
          </w:p>
        </w:tc>
      </w:tr>
      <w:tr w:rsidR="00E41BBB" w:rsidRPr="00E02DA7" w14:paraId="55BFF240" w14:textId="77777777" w:rsidTr="00977EC2">
        <w:tc>
          <w:tcPr>
            <w:tcW w:w="563" w:type="dxa"/>
            <w:vMerge/>
          </w:tcPr>
          <w:p w14:paraId="21392D7C" w14:textId="77777777" w:rsidR="00E41BBB" w:rsidRPr="00E02DA7" w:rsidRDefault="00E41BBB" w:rsidP="00E41BBB">
            <w:pPr>
              <w:spacing w:line="276" w:lineRule="auto"/>
              <w:jc w:val="center"/>
              <w:rPr>
                <w:sz w:val="26"/>
                <w:szCs w:val="26"/>
              </w:rPr>
            </w:pPr>
          </w:p>
        </w:tc>
        <w:tc>
          <w:tcPr>
            <w:tcW w:w="1700" w:type="dxa"/>
            <w:vMerge/>
          </w:tcPr>
          <w:p w14:paraId="2992B6A7" w14:textId="77777777" w:rsidR="00E41BBB" w:rsidRPr="00E02DA7" w:rsidRDefault="00E41BBB" w:rsidP="00E41BBB">
            <w:pPr>
              <w:spacing w:line="276" w:lineRule="auto"/>
              <w:rPr>
                <w:color w:val="000000"/>
                <w:sz w:val="26"/>
                <w:szCs w:val="26"/>
              </w:rPr>
            </w:pPr>
          </w:p>
        </w:tc>
        <w:tc>
          <w:tcPr>
            <w:tcW w:w="6804" w:type="dxa"/>
            <w:vAlign w:val="center"/>
          </w:tcPr>
          <w:p w14:paraId="7C75FEE1" w14:textId="12443A64" w:rsidR="00E41BBB" w:rsidRPr="00E02DA7" w:rsidRDefault="00E41BBB" w:rsidP="00E41BBB">
            <w:pPr>
              <w:spacing w:line="276" w:lineRule="auto"/>
              <w:rPr>
                <w:b/>
                <w:bCs/>
                <w:sz w:val="26"/>
                <w:szCs w:val="26"/>
              </w:rPr>
            </w:pPr>
            <w:r w:rsidRPr="00E02DA7">
              <w:rPr>
                <w:sz w:val="26"/>
                <w:szCs w:val="26"/>
              </w:rPr>
              <w:t>- Màn hình hiển thị: màn hình màu, cảm ứng</w:t>
            </w:r>
          </w:p>
        </w:tc>
      </w:tr>
      <w:tr w:rsidR="00E41BBB" w:rsidRPr="00E02DA7" w14:paraId="2927AA18" w14:textId="77777777" w:rsidTr="00977EC2">
        <w:tc>
          <w:tcPr>
            <w:tcW w:w="563" w:type="dxa"/>
            <w:vMerge/>
          </w:tcPr>
          <w:p w14:paraId="3FBD6C79" w14:textId="77777777" w:rsidR="00E41BBB" w:rsidRPr="00E02DA7" w:rsidRDefault="00E41BBB" w:rsidP="00E41BBB">
            <w:pPr>
              <w:spacing w:line="276" w:lineRule="auto"/>
              <w:jc w:val="center"/>
              <w:rPr>
                <w:sz w:val="26"/>
                <w:szCs w:val="26"/>
              </w:rPr>
            </w:pPr>
          </w:p>
        </w:tc>
        <w:tc>
          <w:tcPr>
            <w:tcW w:w="1700" w:type="dxa"/>
            <w:vMerge/>
          </w:tcPr>
          <w:p w14:paraId="60F73506" w14:textId="77777777" w:rsidR="00E41BBB" w:rsidRPr="00E02DA7" w:rsidRDefault="00E41BBB" w:rsidP="00E41BBB">
            <w:pPr>
              <w:spacing w:line="276" w:lineRule="auto"/>
              <w:rPr>
                <w:color w:val="000000"/>
                <w:sz w:val="26"/>
                <w:szCs w:val="26"/>
              </w:rPr>
            </w:pPr>
          </w:p>
        </w:tc>
        <w:tc>
          <w:tcPr>
            <w:tcW w:w="6804" w:type="dxa"/>
            <w:vAlign w:val="center"/>
          </w:tcPr>
          <w:p w14:paraId="06BA0392" w14:textId="5E80B8A9" w:rsidR="00E41BBB" w:rsidRPr="00E02DA7" w:rsidRDefault="00E41BBB" w:rsidP="00E41BBB">
            <w:pPr>
              <w:spacing w:line="276" w:lineRule="auto"/>
              <w:rPr>
                <w:b/>
                <w:bCs/>
                <w:sz w:val="26"/>
                <w:szCs w:val="26"/>
              </w:rPr>
            </w:pPr>
            <w:r w:rsidRPr="00E02DA7">
              <w:rPr>
                <w:rStyle w:val="Vnbnnidung"/>
                <w:b/>
                <w:bCs/>
                <w:sz w:val="26"/>
                <w:szCs w:val="26"/>
                <w:lang w:eastAsia="vi-VN"/>
              </w:rPr>
              <w:t>4. Yêu cầu khác</w:t>
            </w:r>
          </w:p>
        </w:tc>
      </w:tr>
      <w:tr w:rsidR="00E41BBB" w:rsidRPr="00E02DA7" w14:paraId="444F3532" w14:textId="77777777" w:rsidTr="00977EC2">
        <w:tc>
          <w:tcPr>
            <w:tcW w:w="563" w:type="dxa"/>
            <w:vMerge/>
          </w:tcPr>
          <w:p w14:paraId="71B51B14" w14:textId="77777777" w:rsidR="00E41BBB" w:rsidRPr="00E02DA7" w:rsidRDefault="00E41BBB" w:rsidP="00E41BBB">
            <w:pPr>
              <w:spacing w:line="276" w:lineRule="auto"/>
              <w:jc w:val="center"/>
              <w:rPr>
                <w:sz w:val="26"/>
                <w:szCs w:val="26"/>
              </w:rPr>
            </w:pPr>
          </w:p>
        </w:tc>
        <w:tc>
          <w:tcPr>
            <w:tcW w:w="1700" w:type="dxa"/>
            <w:vMerge/>
          </w:tcPr>
          <w:p w14:paraId="4BDCCF97" w14:textId="77777777" w:rsidR="00E41BBB" w:rsidRPr="00E02DA7" w:rsidRDefault="00E41BBB" w:rsidP="00E41BBB">
            <w:pPr>
              <w:spacing w:line="276" w:lineRule="auto"/>
              <w:rPr>
                <w:color w:val="000000"/>
                <w:sz w:val="26"/>
                <w:szCs w:val="26"/>
              </w:rPr>
            </w:pPr>
          </w:p>
        </w:tc>
        <w:tc>
          <w:tcPr>
            <w:tcW w:w="6804" w:type="dxa"/>
            <w:vAlign w:val="center"/>
          </w:tcPr>
          <w:p w14:paraId="7114C179" w14:textId="0B391D4A" w:rsidR="00E41BBB" w:rsidRPr="00E02DA7" w:rsidRDefault="00E41BBB" w:rsidP="00E41BBB">
            <w:pPr>
              <w:spacing w:line="276" w:lineRule="auto"/>
              <w:rPr>
                <w:b/>
                <w:bCs/>
                <w:sz w:val="26"/>
                <w:szCs w:val="26"/>
              </w:rPr>
            </w:pPr>
            <w:r w:rsidRPr="00E02DA7">
              <w:rPr>
                <w:rStyle w:val="Vnbnnidung"/>
                <w:sz w:val="26"/>
                <w:szCs w:val="26"/>
                <w:lang w:eastAsia="vi-VN"/>
              </w:rPr>
              <w:t xml:space="preserve">Bảo hành: </w:t>
            </w:r>
            <w:r w:rsidRPr="00E02DA7">
              <w:rPr>
                <w:color w:val="000000"/>
                <w:sz w:val="26"/>
                <w:szCs w:val="26"/>
              </w:rPr>
              <w:t xml:space="preserve">≥ </w:t>
            </w:r>
            <w:r w:rsidRPr="00E02DA7">
              <w:rPr>
                <w:rStyle w:val="Vnbnnidung"/>
                <w:sz w:val="26"/>
                <w:szCs w:val="26"/>
                <w:lang w:eastAsia="vi-VN"/>
              </w:rPr>
              <w:t>01 năm kể từ ngày hoàn thiện lắp đặt, bàn giao, hướng dẫn sử dụng.</w:t>
            </w:r>
          </w:p>
        </w:tc>
      </w:tr>
      <w:tr w:rsidR="00E41BBB" w:rsidRPr="00E02DA7" w14:paraId="1232E5EA" w14:textId="77777777" w:rsidTr="0077182C">
        <w:tc>
          <w:tcPr>
            <w:tcW w:w="9067" w:type="dxa"/>
            <w:gridSpan w:val="3"/>
          </w:tcPr>
          <w:p w14:paraId="7614ACB7" w14:textId="36D18DA1" w:rsidR="00E41BBB" w:rsidRPr="00E02DA7" w:rsidRDefault="00E41BBB" w:rsidP="00E41BBB">
            <w:pPr>
              <w:spacing w:line="276" w:lineRule="auto"/>
              <w:jc w:val="center"/>
              <w:rPr>
                <w:b/>
                <w:bCs/>
                <w:sz w:val="26"/>
                <w:szCs w:val="26"/>
              </w:rPr>
            </w:pPr>
            <w:r w:rsidRPr="00E02DA7">
              <w:rPr>
                <w:b/>
                <w:bCs/>
                <w:sz w:val="26"/>
                <w:szCs w:val="26"/>
              </w:rPr>
              <w:t>Tổng: 02 sản phẩm.</w:t>
            </w:r>
          </w:p>
        </w:tc>
      </w:tr>
      <w:bookmarkEnd w:id="0"/>
    </w:tbl>
    <w:p w14:paraId="2F6A343C" w14:textId="77777777" w:rsidR="00AC5DA7" w:rsidRDefault="00AC5DA7"/>
    <w:sectPr w:rsidR="00AC5DA7" w:rsidSect="0086495A">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4F6F"/>
    <w:multiLevelType w:val="hybridMultilevel"/>
    <w:tmpl w:val="4D8EA2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47456EA"/>
    <w:multiLevelType w:val="hybridMultilevel"/>
    <w:tmpl w:val="C2EC5F36"/>
    <w:lvl w:ilvl="0" w:tplc="0E30838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939F0"/>
    <w:multiLevelType w:val="hybridMultilevel"/>
    <w:tmpl w:val="E572E6BE"/>
    <w:lvl w:ilvl="0" w:tplc="9AB82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C5185"/>
    <w:multiLevelType w:val="hybridMultilevel"/>
    <w:tmpl w:val="3AD206F4"/>
    <w:lvl w:ilvl="0" w:tplc="EFFE77F0">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2350ED4"/>
    <w:multiLevelType w:val="hybridMultilevel"/>
    <w:tmpl w:val="1B142CFE"/>
    <w:lvl w:ilvl="0" w:tplc="B942AFCA">
      <w:numFmt w:val="bullet"/>
      <w:lvlText w:val="-"/>
      <w:lvlJc w:val="left"/>
      <w:pPr>
        <w:ind w:left="720" w:hanging="360"/>
      </w:pPr>
      <w:rPr>
        <w:rFonts w:ascii="Times New Roman" w:eastAsia="Times New Roman" w:hAnsi="Times New Roman" w:hint="default"/>
        <w:color w:val="00000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5" w15:restartNumberingAfterBreak="0">
    <w:nsid w:val="5AEA08D9"/>
    <w:multiLevelType w:val="hybridMultilevel"/>
    <w:tmpl w:val="57EC804C"/>
    <w:lvl w:ilvl="0" w:tplc="CDAA71A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2F44D4"/>
    <w:multiLevelType w:val="hybridMultilevel"/>
    <w:tmpl w:val="9A729F50"/>
    <w:lvl w:ilvl="0" w:tplc="17267B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268D5"/>
    <w:multiLevelType w:val="hybridMultilevel"/>
    <w:tmpl w:val="835E345A"/>
    <w:lvl w:ilvl="0" w:tplc="E5802018">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80D9D"/>
    <w:multiLevelType w:val="hybridMultilevel"/>
    <w:tmpl w:val="B7DAE018"/>
    <w:lvl w:ilvl="0" w:tplc="9B268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60A35"/>
    <w:multiLevelType w:val="hybridMultilevel"/>
    <w:tmpl w:val="8398F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34368855">
    <w:abstractNumId w:val="7"/>
  </w:num>
  <w:num w:numId="2" w16cid:durableId="337926192">
    <w:abstractNumId w:val="4"/>
  </w:num>
  <w:num w:numId="3" w16cid:durableId="1275593742">
    <w:abstractNumId w:val="6"/>
  </w:num>
  <w:num w:numId="4" w16cid:durableId="2080974350">
    <w:abstractNumId w:val="5"/>
  </w:num>
  <w:num w:numId="5" w16cid:durableId="1192567730">
    <w:abstractNumId w:val="8"/>
  </w:num>
  <w:num w:numId="6" w16cid:durableId="233050745">
    <w:abstractNumId w:val="3"/>
  </w:num>
  <w:num w:numId="7" w16cid:durableId="1747607385">
    <w:abstractNumId w:val="1"/>
  </w:num>
  <w:num w:numId="8" w16cid:durableId="791754893">
    <w:abstractNumId w:val="2"/>
  </w:num>
  <w:num w:numId="9" w16cid:durableId="724529358">
    <w:abstractNumId w:val="9"/>
  </w:num>
  <w:num w:numId="10" w16cid:durableId="170670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51"/>
    <w:rsid w:val="00057CBC"/>
    <w:rsid w:val="000C7D66"/>
    <w:rsid w:val="000D418C"/>
    <w:rsid w:val="000D6569"/>
    <w:rsid w:val="00125071"/>
    <w:rsid w:val="001539C6"/>
    <w:rsid w:val="00175F03"/>
    <w:rsid w:val="001C5049"/>
    <w:rsid w:val="002052E7"/>
    <w:rsid w:val="00235B5B"/>
    <w:rsid w:val="00262089"/>
    <w:rsid w:val="002762DB"/>
    <w:rsid w:val="002A6332"/>
    <w:rsid w:val="002E2336"/>
    <w:rsid w:val="002F1E03"/>
    <w:rsid w:val="0033571F"/>
    <w:rsid w:val="00341BEE"/>
    <w:rsid w:val="00342FC5"/>
    <w:rsid w:val="003A15A4"/>
    <w:rsid w:val="004218D1"/>
    <w:rsid w:val="00456139"/>
    <w:rsid w:val="00471708"/>
    <w:rsid w:val="00480A7D"/>
    <w:rsid w:val="005507D5"/>
    <w:rsid w:val="005E2F51"/>
    <w:rsid w:val="006568EA"/>
    <w:rsid w:val="006738EE"/>
    <w:rsid w:val="00680B15"/>
    <w:rsid w:val="00691875"/>
    <w:rsid w:val="006A0582"/>
    <w:rsid w:val="006B403F"/>
    <w:rsid w:val="006C1E53"/>
    <w:rsid w:val="007042B1"/>
    <w:rsid w:val="00731A99"/>
    <w:rsid w:val="00737680"/>
    <w:rsid w:val="00795194"/>
    <w:rsid w:val="0084744A"/>
    <w:rsid w:val="0086495A"/>
    <w:rsid w:val="00885AA4"/>
    <w:rsid w:val="008965F1"/>
    <w:rsid w:val="008A59B6"/>
    <w:rsid w:val="008D55A8"/>
    <w:rsid w:val="008E7D7C"/>
    <w:rsid w:val="00977F1A"/>
    <w:rsid w:val="0099701E"/>
    <w:rsid w:val="009B38DD"/>
    <w:rsid w:val="00A5395C"/>
    <w:rsid w:val="00A70CB2"/>
    <w:rsid w:val="00AC126A"/>
    <w:rsid w:val="00AC5DA7"/>
    <w:rsid w:val="00B21A8B"/>
    <w:rsid w:val="00B42DA4"/>
    <w:rsid w:val="00B624C3"/>
    <w:rsid w:val="00B73B14"/>
    <w:rsid w:val="00BA7606"/>
    <w:rsid w:val="00BC499B"/>
    <w:rsid w:val="00BF78CC"/>
    <w:rsid w:val="00C75B03"/>
    <w:rsid w:val="00CF2E91"/>
    <w:rsid w:val="00D13BAC"/>
    <w:rsid w:val="00D15328"/>
    <w:rsid w:val="00D66509"/>
    <w:rsid w:val="00D91F10"/>
    <w:rsid w:val="00DB383B"/>
    <w:rsid w:val="00DC53E6"/>
    <w:rsid w:val="00DF6908"/>
    <w:rsid w:val="00E02DA7"/>
    <w:rsid w:val="00E07C52"/>
    <w:rsid w:val="00E171F4"/>
    <w:rsid w:val="00E41BBB"/>
    <w:rsid w:val="00EC2313"/>
    <w:rsid w:val="00ED3CE3"/>
    <w:rsid w:val="00EF33D6"/>
    <w:rsid w:val="00F205F0"/>
    <w:rsid w:val="00FD3EE8"/>
    <w:rsid w:val="00FD67A3"/>
    <w:rsid w:val="00FD7E10"/>
    <w:rsid w:val="00FE00DA"/>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413"/>
  <w15:chartTrackingRefBased/>
  <w15:docId w15:val="{4C758B1D-C3DA-477A-9CD4-796E8609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A7"/>
    <w:pPr>
      <w:spacing w:line="240" w:lineRule="auto"/>
      <w:ind w:firstLine="0"/>
    </w:pPr>
    <w:rPr>
      <w:rFonts w:eastAsia="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Nga 3,List Paragraph1,Đoạn của Danh sách,List Paragraph11,Paragraph,liet ke,List Paragraph 1,List para,VNA - List Paragraph,1.,AR Bul Normal,List Paragraph2"/>
    <w:basedOn w:val="Normal"/>
    <w:link w:val="ListParagraphChar"/>
    <w:uiPriority w:val="34"/>
    <w:qFormat/>
    <w:rsid w:val="00B73B14"/>
    <w:pPr>
      <w:ind w:left="720"/>
      <w:contextualSpacing/>
    </w:pPr>
  </w:style>
  <w:style w:type="table" w:styleId="TableGrid">
    <w:name w:val="Table Grid"/>
    <w:basedOn w:val="TableNormal"/>
    <w:uiPriority w:val="39"/>
    <w:rsid w:val="000D65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ListParagraphChar">
    <w:name w:val="List Paragraph Char"/>
    <w:aliases w:val="Norm Char,Nga 3 Char,List Paragraph1 Char,Đoạn của Danh sách Char,List Paragraph11 Char,Paragraph Char,liet ke Char,List Paragraph 1 Char,List para Char,VNA - List Paragraph Char,1. Char,AR Bul Normal Char,List Paragraph2 Char"/>
    <w:link w:val="ListParagraph"/>
    <w:uiPriority w:val="34"/>
    <w:locked/>
    <w:rsid w:val="00E41BBB"/>
    <w:rPr>
      <w:rFonts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027C-A212-4412-A767-DED5698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duc</dc:creator>
  <cp:keywords/>
  <dc:description/>
  <cp:lastModifiedBy>tran van duc</cp:lastModifiedBy>
  <cp:revision>67</cp:revision>
  <dcterms:created xsi:type="dcterms:W3CDTF">2023-07-27T04:53:00Z</dcterms:created>
  <dcterms:modified xsi:type="dcterms:W3CDTF">2023-08-08T08:55:00Z</dcterms:modified>
</cp:coreProperties>
</file>